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F1599" w14:textId="3EDDF434" w:rsidR="009A0FCA" w:rsidRPr="00792F23" w:rsidRDefault="00765EC4" w:rsidP="00E70C15">
      <w:pPr>
        <w:rPr>
          <w:rFonts w:asciiTheme="minorHAnsi" w:hAnsiTheme="minorHAnsi" w:cstheme="minorHAnsi"/>
        </w:rPr>
      </w:pPr>
      <w:bookmarkStart w:id="0" w:name="_top"/>
      <w:bookmarkEnd w:id="0"/>
      <w:r>
        <w:rPr>
          <w:rFonts w:asciiTheme="minorHAnsi" w:hAnsiTheme="minorHAnsi" w:cstheme="minorHAnsi"/>
          <w:noProof/>
        </w:rPr>
        <w:pict w14:anchorId="6F336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01.25pt">
            <v:imagedata r:id="rId13" o:title="Food Standards Scotland - Branding - URL Lockup Logo - png - Positive - April 2015"/>
          </v:shape>
        </w:pict>
      </w:r>
    </w:p>
    <w:p w14:paraId="3C13C96E" w14:textId="7AC33978" w:rsidR="004E19D9" w:rsidRDefault="004E19D9" w:rsidP="00E70C15">
      <w:pPr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</w:pPr>
      <w:bookmarkStart w:id="1" w:name="_Toc357771452"/>
      <w:bookmarkStart w:id="2" w:name="_Toc511906471"/>
      <w:bookmarkStart w:id="3" w:name="_Toc34638435"/>
      <w:bookmarkStart w:id="4" w:name="_Toc373392872"/>
      <w:bookmarkStart w:id="5" w:name="_Toc373392871"/>
      <w:r w:rsidRPr="00961EB5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>FS</w:t>
      </w:r>
      <w:r w:rsidR="00B63F34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>S</w:t>
      </w:r>
      <w:r w:rsidRPr="00961EB5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>/FS</w:t>
      </w:r>
      <w:r w:rsidR="00B63F34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>A</w:t>
      </w:r>
      <w:r w:rsidRPr="00961EB5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 xml:space="preserve"> risk management recommendation on </w:t>
      </w:r>
      <w:r w:rsidR="004520D6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>one</w:t>
      </w:r>
      <w:r w:rsidR="00AB53AC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 xml:space="preserve"> </w:t>
      </w:r>
      <w:r w:rsidRPr="00961EB5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 xml:space="preserve">feed additive application </w:t>
      </w:r>
      <w:r w:rsidR="00461F95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>for use in animal feed</w:t>
      </w:r>
      <w:r w:rsidR="005A70A5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 xml:space="preserve"> (</w:t>
      </w:r>
      <w:r w:rsidR="005A70A5" w:rsidRPr="005A70A5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>RP16 Chromium chelate of DL-methionine</w:t>
      </w:r>
      <w:r w:rsidR="005A70A5"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  <w:t>)</w:t>
      </w:r>
    </w:p>
    <w:p w14:paraId="46206A70" w14:textId="77777777" w:rsidR="002A357B" w:rsidRPr="00961EB5" w:rsidRDefault="002A357B" w:rsidP="00E70C15">
      <w:pPr>
        <w:rPr>
          <w:rStyle w:val="normaltextrun"/>
          <w:rFonts w:asciiTheme="minorHAnsi" w:hAnsiTheme="minorHAnsi" w:cstheme="minorHAnsi"/>
          <w:b/>
          <w:color w:val="009CBD"/>
          <w:sz w:val="32"/>
          <w:szCs w:val="32"/>
          <w:shd w:val="clear" w:color="auto" w:fill="FFFFFF"/>
        </w:rPr>
      </w:pPr>
    </w:p>
    <w:p w14:paraId="7DE99A6C" w14:textId="2EDD3D37" w:rsidR="2E466EF6" w:rsidRPr="00792F23" w:rsidRDefault="7445043B" w:rsidP="00E70C15">
      <w:pPr>
        <w:rPr>
          <w:rFonts w:asciiTheme="minorHAnsi" w:hAnsiTheme="minorHAnsi" w:cstheme="minorHAnsi"/>
        </w:rPr>
      </w:pPr>
      <w:r w:rsidRPr="00792F23">
        <w:rPr>
          <w:rFonts w:asciiTheme="minorHAnsi" w:hAnsiTheme="minorHAnsi" w:cstheme="minorHAnsi"/>
        </w:rPr>
        <w:t xml:space="preserve">Date of publication: </w:t>
      </w:r>
      <w:r w:rsidR="006E6D95">
        <w:rPr>
          <w:rFonts w:asciiTheme="minorHAnsi" w:hAnsiTheme="minorHAnsi" w:cstheme="minorHAnsi"/>
        </w:rPr>
        <w:t>05 August 2024</w:t>
      </w:r>
    </w:p>
    <w:p w14:paraId="1703A80A" w14:textId="5F4A1A65" w:rsidR="007F1644" w:rsidRPr="00CF0A31" w:rsidRDefault="122264B6" w:rsidP="00E70C15">
      <w:pPr>
        <w:pStyle w:val="Heading2"/>
        <w:spacing w:before="0" w:line="360" w:lineRule="auto"/>
        <w:rPr>
          <w:rFonts w:asciiTheme="minorHAnsi" w:hAnsiTheme="minorHAnsi" w:cstheme="minorHAnsi"/>
          <w:color w:val="009CBD"/>
          <w:sz w:val="30"/>
        </w:rPr>
      </w:pPr>
      <w:r w:rsidRPr="00CF0A31">
        <w:rPr>
          <w:rFonts w:asciiTheme="minorHAnsi" w:hAnsiTheme="minorHAnsi" w:cstheme="minorHAnsi"/>
          <w:color w:val="009CBD"/>
          <w:sz w:val="30"/>
        </w:rPr>
        <w:t>Document</w:t>
      </w:r>
      <w:r w:rsidR="00A91D33" w:rsidRPr="00CF0A31">
        <w:rPr>
          <w:rFonts w:asciiTheme="minorHAnsi" w:hAnsiTheme="minorHAnsi" w:cstheme="minorHAnsi"/>
          <w:color w:val="009CBD"/>
          <w:sz w:val="30"/>
        </w:rPr>
        <w:t xml:space="preserve"> subject</w:t>
      </w:r>
      <w:bookmarkEnd w:id="1"/>
      <w:bookmarkEnd w:id="2"/>
      <w:bookmarkEnd w:id="3"/>
      <w:r w:rsidR="003B52A9" w:rsidRPr="00CF0A31">
        <w:rPr>
          <w:rFonts w:asciiTheme="minorHAnsi" w:hAnsiTheme="minorHAnsi" w:cstheme="minorHAnsi"/>
          <w:color w:val="009CBD"/>
          <w:sz w:val="30"/>
        </w:rPr>
        <w:t xml:space="preserve"> and purpos</w:t>
      </w:r>
      <w:r w:rsidR="009F3142" w:rsidRPr="00CF0A31">
        <w:rPr>
          <w:rFonts w:asciiTheme="minorHAnsi" w:hAnsiTheme="minorHAnsi" w:cstheme="minorHAnsi"/>
          <w:color w:val="009CBD"/>
          <w:sz w:val="30"/>
        </w:rPr>
        <w:t>e</w:t>
      </w:r>
    </w:p>
    <w:p w14:paraId="69E2EB2B" w14:textId="50E6E59F" w:rsidR="00961B7A" w:rsidRDefault="00433528" w:rsidP="00E70C15">
      <w:pPr>
        <w:rPr>
          <w:rStyle w:val="normaltextrun"/>
          <w:rFonts w:asciiTheme="minorHAnsi" w:hAnsiTheme="minorHAnsi" w:cstheme="minorHAnsi"/>
          <w:color w:val="000000" w:themeColor="text1"/>
        </w:rPr>
      </w:pPr>
      <w:bookmarkStart w:id="6" w:name="_Hlk171595868"/>
      <w:r w:rsidRPr="00792F23">
        <w:rPr>
          <w:rFonts w:asciiTheme="minorHAnsi" w:eastAsia="Arial" w:hAnsiTheme="minorHAnsi" w:cstheme="minorHAnsi"/>
          <w:color w:val="000000" w:themeColor="text1"/>
        </w:rPr>
        <w:t>In t</w:t>
      </w:r>
      <w:r w:rsidR="0943FA1A" w:rsidRPr="00792F23">
        <w:rPr>
          <w:rFonts w:asciiTheme="minorHAnsi" w:eastAsia="Arial" w:hAnsiTheme="minorHAnsi" w:cstheme="minorHAnsi"/>
          <w:color w:val="000000" w:themeColor="text1"/>
        </w:rPr>
        <w:t xml:space="preserve">his document </w:t>
      </w:r>
      <w:r w:rsidRPr="00792F23">
        <w:rPr>
          <w:rFonts w:asciiTheme="minorHAnsi" w:eastAsia="Arial" w:hAnsiTheme="minorHAnsi" w:cstheme="minorHAnsi"/>
          <w:color w:val="000000" w:themeColor="text1"/>
        </w:rPr>
        <w:t xml:space="preserve">we </w:t>
      </w:r>
      <w:r w:rsidR="1C485971" w:rsidRPr="00792F23">
        <w:rPr>
          <w:rFonts w:asciiTheme="minorHAnsi" w:eastAsia="Arial" w:hAnsiTheme="minorHAnsi" w:cstheme="minorHAnsi"/>
          <w:color w:val="000000" w:themeColor="text1"/>
        </w:rPr>
        <w:t>publish</w:t>
      </w:r>
      <w:r w:rsidR="2F9400E3" w:rsidRPr="00792F23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61333B" w:rsidRPr="00792F23">
        <w:rPr>
          <w:rFonts w:asciiTheme="minorHAnsi" w:eastAsia="Arial" w:hAnsiTheme="minorHAnsi" w:cstheme="minorHAnsi"/>
          <w:color w:val="000000" w:themeColor="text1"/>
        </w:rPr>
        <w:t>Food Standards Scotland</w:t>
      </w:r>
      <w:r w:rsidR="003B7BF9" w:rsidRPr="00792F23">
        <w:rPr>
          <w:rFonts w:asciiTheme="minorHAnsi" w:eastAsia="Arial" w:hAnsiTheme="minorHAnsi" w:cstheme="minorHAnsi"/>
          <w:color w:val="000000" w:themeColor="text1"/>
        </w:rPr>
        <w:t>’s</w:t>
      </w:r>
      <w:r w:rsidR="0061333B" w:rsidRPr="00792F23">
        <w:rPr>
          <w:rFonts w:asciiTheme="minorHAnsi" w:eastAsia="Arial" w:hAnsiTheme="minorHAnsi" w:cstheme="minorHAnsi"/>
          <w:color w:val="000000" w:themeColor="text1"/>
        </w:rPr>
        <w:t xml:space="preserve"> (FSS) </w:t>
      </w:r>
      <w:r w:rsidR="00961B7A" w:rsidRPr="00792F23">
        <w:rPr>
          <w:rStyle w:val="normaltextrun"/>
          <w:rFonts w:asciiTheme="minorHAnsi" w:hAnsiTheme="minorHAnsi" w:cstheme="minorHAnsi"/>
          <w:color w:val="000000" w:themeColor="text1"/>
        </w:rPr>
        <w:t xml:space="preserve">risk management recommendations on </w:t>
      </w:r>
      <w:r w:rsidR="004520D6">
        <w:rPr>
          <w:rStyle w:val="normaltextrun"/>
          <w:rFonts w:asciiTheme="minorHAnsi" w:hAnsiTheme="minorHAnsi" w:cstheme="minorHAnsi"/>
          <w:color w:val="000000" w:themeColor="text1"/>
        </w:rPr>
        <w:t>one</w:t>
      </w:r>
      <w:r w:rsidR="00961B7A" w:rsidRPr="00792F23">
        <w:rPr>
          <w:rStyle w:val="normaltextrun"/>
          <w:rFonts w:asciiTheme="minorHAnsi" w:hAnsiTheme="minorHAnsi" w:cstheme="minorHAnsi"/>
          <w:color w:val="000000" w:themeColor="text1"/>
        </w:rPr>
        <w:t xml:space="preserve"> application for </w:t>
      </w:r>
      <w:r w:rsidR="00461F95">
        <w:rPr>
          <w:rStyle w:val="normaltextrun"/>
          <w:rFonts w:asciiTheme="minorHAnsi" w:hAnsiTheme="minorHAnsi" w:cstheme="minorHAnsi"/>
          <w:color w:val="000000" w:themeColor="text1"/>
        </w:rPr>
        <w:t xml:space="preserve">a </w:t>
      </w:r>
      <w:r w:rsidR="00961B7A" w:rsidRPr="00792F23">
        <w:rPr>
          <w:rStyle w:val="normaltextrun"/>
          <w:rFonts w:asciiTheme="minorHAnsi" w:hAnsiTheme="minorHAnsi" w:cstheme="minorHAnsi"/>
          <w:color w:val="000000" w:themeColor="text1"/>
        </w:rPr>
        <w:t>feed additive</w:t>
      </w:r>
      <w:r w:rsidR="004520D6">
        <w:rPr>
          <w:rStyle w:val="normaltextrun"/>
          <w:rFonts w:asciiTheme="minorHAnsi" w:hAnsiTheme="minorHAnsi" w:cstheme="minorHAnsi"/>
          <w:color w:val="000000" w:themeColor="text1"/>
        </w:rPr>
        <w:t>.</w:t>
      </w:r>
      <w:r w:rsidR="00961B7A" w:rsidRPr="00792F23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</w:p>
    <w:bookmarkEnd w:id="6"/>
    <w:p w14:paraId="5063F02E" w14:textId="77777777" w:rsidR="004520D6" w:rsidRDefault="004520D6" w:rsidP="00E70C15">
      <w:pPr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05AE789D" w14:textId="01D4685B" w:rsidR="001D31C5" w:rsidRDefault="001D31C5" w:rsidP="00E70C15">
      <w:pPr>
        <w:rPr>
          <w:rFonts w:asciiTheme="minorHAnsi" w:eastAsia="Arial" w:hAnsiTheme="minorHAnsi" w:cstheme="minorHAnsi"/>
          <w:color w:val="000000" w:themeColor="text1"/>
        </w:rPr>
      </w:pPr>
      <w:r w:rsidRPr="001D31C5">
        <w:rPr>
          <w:rFonts w:asciiTheme="minorHAnsi" w:eastAsia="Arial" w:hAnsiTheme="minorHAnsi" w:cstheme="minorHAnsi"/>
          <w:color w:val="000000" w:themeColor="text1"/>
        </w:rPr>
        <w:t>Since the end of the EU exit transition period, FS</w:t>
      </w:r>
      <w:r>
        <w:rPr>
          <w:rFonts w:asciiTheme="minorHAnsi" w:eastAsia="Arial" w:hAnsiTheme="minorHAnsi" w:cstheme="minorHAnsi"/>
          <w:color w:val="000000" w:themeColor="text1"/>
        </w:rPr>
        <w:t>S</w:t>
      </w:r>
      <w:r w:rsidR="001E125C">
        <w:rPr>
          <w:rFonts w:asciiTheme="minorHAnsi" w:eastAsia="Arial" w:hAnsiTheme="minorHAnsi" w:cstheme="minorHAnsi"/>
          <w:color w:val="000000" w:themeColor="text1"/>
        </w:rPr>
        <w:t xml:space="preserve"> and the Food Standards Agency (</w:t>
      </w:r>
      <w:r w:rsidRPr="001D31C5">
        <w:rPr>
          <w:rFonts w:asciiTheme="minorHAnsi" w:eastAsia="Arial" w:hAnsiTheme="minorHAnsi" w:cstheme="minorHAnsi"/>
          <w:color w:val="000000" w:themeColor="text1"/>
        </w:rPr>
        <w:t>FS</w:t>
      </w:r>
      <w:r>
        <w:rPr>
          <w:rFonts w:asciiTheme="minorHAnsi" w:eastAsia="Arial" w:hAnsiTheme="minorHAnsi" w:cstheme="minorHAnsi"/>
          <w:color w:val="000000" w:themeColor="text1"/>
        </w:rPr>
        <w:t>A</w:t>
      </w:r>
      <w:r w:rsidR="001E125C">
        <w:rPr>
          <w:rFonts w:asciiTheme="minorHAnsi" w:eastAsia="Arial" w:hAnsiTheme="minorHAnsi" w:cstheme="minorHAnsi"/>
          <w:color w:val="000000" w:themeColor="text1"/>
        </w:rPr>
        <w:t>)</w:t>
      </w:r>
      <w:r w:rsidRPr="001D31C5">
        <w:rPr>
          <w:rFonts w:asciiTheme="minorHAnsi" w:eastAsia="Arial" w:hAnsiTheme="minorHAnsi" w:cstheme="minorHAnsi"/>
          <w:color w:val="000000" w:themeColor="text1"/>
        </w:rPr>
        <w:t xml:space="preserve"> have adopted technical guidance and quality assurance processes used by the European Food Safety Authority (EFSA) to be able to undertake GB </w:t>
      </w:r>
      <w:r w:rsidR="002E4407">
        <w:rPr>
          <w:rFonts w:asciiTheme="minorHAnsi" w:eastAsia="Arial" w:hAnsiTheme="minorHAnsi" w:cstheme="minorHAnsi"/>
          <w:color w:val="000000" w:themeColor="text1"/>
        </w:rPr>
        <w:t xml:space="preserve">safety </w:t>
      </w:r>
      <w:r w:rsidRPr="001D31C5">
        <w:rPr>
          <w:rFonts w:asciiTheme="minorHAnsi" w:eastAsia="Arial" w:hAnsiTheme="minorHAnsi" w:cstheme="minorHAnsi"/>
          <w:color w:val="000000" w:themeColor="text1"/>
        </w:rPr>
        <w:t xml:space="preserve">assessments for regulated product applications. Further information is available </w:t>
      </w:r>
      <w:hyperlink r:id="rId14" w:history="1">
        <w:r w:rsidR="0047231E" w:rsidRPr="0047231E">
          <w:rPr>
            <w:rStyle w:val="Hyperlink"/>
            <w:rFonts w:asciiTheme="minorHAnsi" w:eastAsia="Arial" w:hAnsiTheme="minorHAnsi" w:cstheme="minorHAnsi"/>
          </w:rPr>
          <w:t>here</w:t>
        </w:r>
      </w:hyperlink>
      <w:r w:rsidR="0047231E">
        <w:rPr>
          <w:rFonts w:asciiTheme="minorHAnsi" w:eastAsia="Arial" w:hAnsiTheme="minorHAnsi" w:cstheme="minorHAnsi"/>
          <w:color w:val="000000" w:themeColor="text1"/>
        </w:rPr>
        <w:t>.</w:t>
      </w:r>
    </w:p>
    <w:p w14:paraId="767BA8F4" w14:textId="77777777" w:rsidR="00A7062C" w:rsidRDefault="00A7062C" w:rsidP="00E70C15">
      <w:pPr>
        <w:rPr>
          <w:rFonts w:asciiTheme="minorHAnsi" w:eastAsia="Arial" w:hAnsiTheme="minorHAnsi" w:cstheme="minorHAnsi"/>
          <w:color w:val="000000" w:themeColor="text1"/>
        </w:rPr>
      </w:pPr>
    </w:p>
    <w:p w14:paraId="34554BC9" w14:textId="3CE744AC" w:rsidR="00A75D92" w:rsidRDefault="00A7062C" w:rsidP="00E70C15">
      <w:pPr>
        <w:rPr>
          <w:rFonts w:asciiTheme="minorHAnsi" w:eastAsia="Arial" w:hAnsiTheme="minorHAnsi" w:cstheme="minorHAnsi"/>
          <w:color w:val="000000" w:themeColor="text1"/>
        </w:rPr>
      </w:pPr>
      <w:r w:rsidRPr="00A7062C">
        <w:rPr>
          <w:rFonts w:asciiTheme="minorHAnsi" w:eastAsia="Arial" w:hAnsiTheme="minorHAnsi" w:cstheme="minorHAnsi"/>
          <w:color w:val="000000" w:themeColor="text1"/>
        </w:rPr>
        <w:t>Our risk assessors deliver the science behind our advice and publish their safety assessments,</w:t>
      </w:r>
      <w:r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Pr="00A7062C">
        <w:rPr>
          <w:rFonts w:asciiTheme="minorHAnsi" w:eastAsia="Arial" w:hAnsiTheme="minorHAnsi" w:cstheme="minorHAnsi"/>
          <w:color w:val="000000" w:themeColor="text1"/>
        </w:rPr>
        <w:t>the link is available under Annex A. Risk assessors are responsible for identifying and characterising hazards and risks to health and assessing levels of exposure.</w:t>
      </w:r>
    </w:p>
    <w:p w14:paraId="64E857BD" w14:textId="77777777" w:rsidR="00A7062C" w:rsidRPr="002B62C3" w:rsidRDefault="00A7062C" w:rsidP="00E70C15">
      <w:pPr>
        <w:rPr>
          <w:rFonts w:asciiTheme="minorHAnsi" w:eastAsia="Arial" w:hAnsiTheme="minorHAnsi" w:cstheme="minorHAnsi"/>
          <w:color w:val="000000" w:themeColor="text1"/>
        </w:rPr>
      </w:pPr>
    </w:p>
    <w:p w14:paraId="396A6A47" w14:textId="7AE9D842" w:rsidR="0076203E" w:rsidRDefault="00717307" w:rsidP="00E70C15">
      <w:pP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bookmarkStart w:id="7" w:name="_Hlk171595719"/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These </w:t>
      </w:r>
      <w:r w:rsidR="000B45C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r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isk </w:t>
      </w:r>
      <w:r w:rsidR="000B45C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anagement recommendations take into account the </w:t>
      </w:r>
      <w:hyperlink r:id="rId15" w:history="1">
        <w:r w:rsidR="00BA5932">
          <w:rPr>
            <w:rStyle w:val="Hyperlink"/>
            <w:rFonts w:asciiTheme="minorHAnsi" w:hAnsiTheme="minorHAnsi" w:cstheme="minorHAnsi"/>
            <w:shd w:val="clear" w:color="auto" w:fill="FFFFFF"/>
          </w:rPr>
          <w:t>opinion</w:t>
        </w:r>
      </w:hyperlink>
      <w:r w:rsidR="001B1C1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of </w:t>
      </w:r>
      <w:r w:rsidR="00987AE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FSS and FSA</w:t>
      </w:r>
      <w:r w:rsidR="00A943C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which </w:t>
      </w:r>
      <w:r w:rsidR="0023211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also </w:t>
      </w:r>
      <w:r w:rsidR="00DF396B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considers</w:t>
      </w:r>
      <w:r w:rsidR="0076203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:</w:t>
      </w:r>
    </w:p>
    <w:bookmarkEnd w:id="7"/>
    <w:p w14:paraId="49B2AB20" w14:textId="3FC9B0A7" w:rsidR="0076203E" w:rsidRPr="0076203E" w:rsidRDefault="00AB53AC" w:rsidP="00E70C15">
      <w:pPr>
        <w:pStyle w:val="ListParagraph"/>
        <w:numPr>
          <w:ilvl w:val="0"/>
          <w:numId w:val="164"/>
        </w:numPr>
        <w:rPr>
          <w:rStyle w:val="normaltextrun"/>
          <w:rFonts w:asciiTheme="minorHAnsi" w:eastAsia="Arial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T</w:t>
      </w:r>
      <w:r w:rsidR="00DF396B" w:rsidRPr="0076203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he safety assessments of FSS and FSA</w:t>
      </w:r>
      <w:r w:rsidR="00232111" w:rsidRPr="0076203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717307" w:rsidRPr="0076203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for each application</w:t>
      </w:r>
      <w:r w:rsidR="0076203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;</w:t>
      </w:r>
    </w:p>
    <w:p w14:paraId="4055D30C" w14:textId="3020385D" w:rsidR="004739A5" w:rsidRDefault="00AB53AC" w:rsidP="00E70C15">
      <w:pPr>
        <w:pStyle w:val="ListParagraph"/>
        <w:numPr>
          <w:ilvl w:val="0"/>
          <w:numId w:val="164"/>
        </w:numPr>
        <w:rPr>
          <w:rFonts w:asciiTheme="minorHAnsi" w:eastAsia="Arial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P</w:t>
      </w:r>
      <w:r w:rsidR="00717307" w:rsidRPr="0076203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otential impacts that would result from the authorisation </w:t>
      </w:r>
      <w:r w:rsidR="003B7BF9" w:rsidRPr="00AC2125">
        <w:rPr>
          <w:rFonts w:asciiTheme="minorHAnsi" w:eastAsia="Arial" w:hAnsiTheme="minorHAnsi" w:cstheme="minorHAnsi"/>
        </w:rPr>
        <w:t>of these feed additives</w:t>
      </w:r>
      <w:r w:rsidR="0076203E">
        <w:rPr>
          <w:rFonts w:asciiTheme="minorHAnsi" w:eastAsia="Arial" w:hAnsiTheme="minorHAnsi" w:cstheme="minorHAnsi"/>
        </w:rPr>
        <w:t>;</w:t>
      </w:r>
    </w:p>
    <w:p w14:paraId="7FEAD8BE" w14:textId="54FBEA45" w:rsidR="000432C4" w:rsidRPr="004739A5" w:rsidRDefault="00AB53AC" w:rsidP="00E70C15">
      <w:pPr>
        <w:pStyle w:val="ListParagraph"/>
        <w:numPr>
          <w:ilvl w:val="0"/>
          <w:numId w:val="164"/>
        </w:num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O</w:t>
      </w:r>
      <w:r w:rsidR="003B7BF9" w:rsidRPr="004739A5">
        <w:rPr>
          <w:rFonts w:asciiTheme="minorHAnsi" w:eastAsia="Arial" w:hAnsiTheme="minorHAnsi" w:cstheme="minorHAnsi"/>
        </w:rPr>
        <w:t>ther legitimate factors that</w:t>
      </w:r>
      <w:r w:rsidR="00D823C8" w:rsidRPr="004739A5">
        <w:rPr>
          <w:rFonts w:asciiTheme="minorHAnsi" w:eastAsia="Arial" w:hAnsiTheme="minorHAnsi" w:cstheme="minorHAnsi"/>
        </w:rPr>
        <w:t xml:space="preserve"> Scottish</w:t>
      </w:r>
      <w:r w:rsidR="003B7BF9" w:rsidRPr="004739A5">
        <w:rPr>
          <w:rFonts w:asciiTheme="minorHAnsi" w:eastAsia="Arial" w:hAnsiTheme="minorHAnsi" w:cstheme="minorHAnsi"/>
        </w:rPr>
        <w:t xml:space="preserve"> Ministers may want to consider before making a decision regarding authorisation.</w:t>
      </w:r>
    </w:p>
    <w:p w14:paraId="0EC56123" w14:textId="77777777" w:rsidR="00A0086D" w:rsidRPr="00792F23" w:rsidRDefault="00A0086D" w:rsidP="00E70C15">
      <w:pPr>
        <w:rPr>
          <w:rFonts w:asciiTheme="minorHAnsi" w:eastAsia="Arial" w:hAnsiTheme="minorHAnsi" w:cstheme="minorHAnsi"/>
          <w:color w:val="000000" w:themeColor="text1"/>
        </w:rPr>
      </w:pPr>
    </w:p>
    <w:p w14:paraId="274AF58B" w14:textId="596DCCE3" w:rsidR="004D1553" w:rsidRPr="00792F23" w:rsidRDefault="004D1553" w:rsidP="00E70C15">
      <w:pPr>
        <w:shd w:val="clear" w:color="auto" w:fill="FFFFFF"/>
        <w:rPr>
          <w:rStyle w:val="normaltextrun"/>
          <w:rFonts w:asciiTheme="minorHAnsi" w:hAnsiTheme="minorHAnsi" w:cstheme="minorHAnsi"/>
        </w:rPr>
      </w:pP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lastRenderedPageBreak/>
        <w:t xml:space="preserve">The final FSS/FSA </w:t>
      </w:r>
      <w:r w:rsidR="000B45C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r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isk </w:t>
      </w:r>
      <w:r w:rsidR="000B45C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anagement recommendations that are made to </w:t>
      </w:r>
      <w:r w:rsidR="002E00A9" w:rsidRPr="00C2502E">
        <w:rPr>
          <w:rFonts w:eastAsia="Arial" w:cs="Arial"/>
          <w:color w:val="000000"/>
        </w:rPr>
        <w:t xml:space="preserve">Ministers in Scotland, England, and Wales 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will also consider stakeholders’ views received from this consultation</w:t>
      </w:r>
      <w:r w:rsidR="002E00A9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2E00A9" w:rsidRPr="00C2502E">
        <w:rPr>
          <w:rFonts w:eastAsia="Arial" w:cs="Arial"/>
          <w:color w:val="000000"/>
        </w:rPr>
        <w:t xml:space="preserve">with the Minister </w:t>
      </w:r>
      <w:r w:rsidR="00765EC4">
        <w:rPr>
          <w:rFonts w:eastAsia="Arial" w:cs="Arial"/>
          <w:color w:val="000000"/>
        </w:rPr>
        <w:t>in</w:t>
      </w:r>
      <w:r w:rsidR="002E00A9" w:rsidRPr="00C2502E">
        <w:rPr>
          <w:rFonts w:eastAsia="Arial" w:cs="Arial"/>
          <w:color w:val="000000"/>
        </w:rPr>
        <w:t xml:space="preserve"> Northern Ireland kept informed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70F6CC1D" w14:textId="77777777" w:rsidR="000C7642" w:rsidRPr="00792F23" w:rsidRDefault="000C7642" w:rsidP="00E70C1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Cs/>
          <w:color w:val="009CBD"/>
          <w:sz w:val="30"/>
          <w:szCs w:val="30"/>
        </w:rPr>
      </w:pPr>
    </w:p>
    <w:p w14:paraId="4BD32046" w14:textId="317EB500" w:rsidR="00AD2EA6" w:rsidRPr="00A943C4" w:rsidRDefault="00AD2EA6" w:rsidP="00E70C1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b/>
          <w:color w:val="009CBD"/>
          <w:sz w:val="30"/>
          <w:szCs w:val="30"/>
        </w:rPr>
      </w:pPr>
      <w:r w:rsidRPr="00A943C4">
        <w:rPr>
          <w:rStyle w:val="normaltextrun"/>
          <w:rFonts w:asciiTheme="minorHAnsi" w:hAnsiTheme="minorHAnsi" w:cstheme="minorHAnsi"/>
          <w:b/>
          <w:color w:val="009CBD"/>
          <w:sz w:val="30"/>
          <w:szCs w:val="30"/>
        </w:rPr>
        <w:t>Our safety assessment</w:t>
      </w:r>
      <w:r w:rsidR="00FE0789" w:rsidRPr="00A943C4">
        <w:rPr>
          <w:rStyle w:val="normaltextrun"/>
          <w:rFonts w:asciiTheme="minorHAnsi" w:hAnsiTheme="minorHAnsi" w:cstheme="minorHAnsi"/>
          <w:b/>
          <w:color w:val="009CBD"/>
          <w:sz w:val="30"/>
          <w:szCs w:val="30"/>
        </w:rPr>
        <w:t xml:space="preserve"> and </w:t>
      </w:r>
      <w:r w:rsidR="00DF6D49" w:rsidRPr="00A943C4">
        <w:rPr>
          <w:rStyle w:val="normaltextrun"/>
          <w:rFonts w:asciiTheme="minorHAnsi" w:hAnsiTheme="minorHAnsi" w:cstheme="minorHAnsi"/>
          <w:b/>
          <w:color w:val="009CBD"/>
          <w:sz w:val="30"/>
          <w:szCs w:val="30"/>
        </w:rPr>
        <w:t xml:space="preserve">opinion </w:t>
      </w:r>
    </w:p>
    <w:p w14:paraId="619BDD12" w14:textId="12A31A76" w:rsidR="00A44E67" w:rsidRDefault="00F27391" w:rsidP="00E70C15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</w:t>
      </w:r>
      <w:r w:rsidR="00A44E67" w:rsidRPr="00961EB5">
        <w:rPr>
          <w:rFonts w:asciiTheme="minorHAnsi" w:hAnsiTheme="minorHAnsi" w:cstheme="minorHAnsi"/>
        </w:rPr>
        <w:t>pplication in this consultation ha</w:t>
      </w:r>
      <w:r w:rsidR="00050E80">
        <w:rPr>
          <w:rFonts w:asciiTheme="minorHAnsi" w:hAnsiTheme="minorHAnsi" w:cstheme="minorHAnsi"/>
        </w:rPr>
        <w:t>s</w:t>
      </w:r>
      <w:r w:rsidR="00A44E67" w:rsidRPr="00961EB5">
        <w:rPr>
          <w:rFonts w:asciiTheme="minorHAnsi" w:hAnsiTheme="minorHAnsi" w:cstheme="minorHAnsi"/>
        </w:rPr>
        <w:t xml:space="preserve"> undergone a full safety assessment, including full review of the applicants’ dossier. </w:t>
      </w:r>
    </w:p>
    <w:p w14:paraId="38F58B10" w14:textId="77777777" w:rsidR="00DE5A84" w:rsidRPr="00961EB5" w:rsidRDefault="00DE5A84" w:rsidP="00E70C15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2FD483DB" w14:textId="7CAE43FC" w:rsidR="00831C6F" w:rsidRPr="00792F23" w:rsidRDefault="00793F09" w:rsidP="00E70C15">
      <w:pPr>
        <w:rPr>
          <w:rFonts w:asciiTheme="minorHAnsi" w:eastAsia="Arial" w:hAnsiTheme="minorHAnsi" w:cstheme="minorHAnsi"/>
          <w:lang w:val="en-US"/>
        </w:rPr>
      </w:pPr>
      <w:r w:rsidRPr="00792F23">
        <w:rPr>
          <w:rFonts w:asciiTheme="minorHAnsi" w:eastAsia="Arial" w:hAnsiTheme="minorHAnsi" w:cstheme="minorHAnsi"/>
          <w:lang w:val="en-US"/>
        </w:rPr>
        <w:t xml:space="preserve">The </w:t>
      </w:r>
      <w:r w:rsidR="002E4407">
        <w:rPr>
          <w:rFonts w:asciiTheme="minorHAnsi" w:eastAsia="Arial" w:hAnsiTheme="minorHAnsi" w:cstheme="minorHAnsi"/>
          <w:lang w:val="en-US"/>
        </w:rPr>
        <w:t>r</w:t>
      </w:r>
      <w:r w:rsidRPr="00792F23">
        <w:rPr>
          <w:rFonts w:asciiTheme="minorHAnsi" w:eastAsia="Arial" w:hAnsiTheme="minorHAnsi" w:cstheme="minorHAnsi"/>
          <w:lang w:val="en-US"/>
        </w:rPr>
        <w:t xml:space="preserve">isk </w:t>
      </w:r>
      <w:r w:rsidR="002E4407">
        <w:rPr>
          <w:rFonts w:asciiTheme="minorHAnsi" w:eastAsia="Arial" w:hAnsiTheme="minorHAnsi" w:cstheme="minorHAnsi"/>
          <w:lang w:val="en-US"/>
        </w:rPr>
        <w:t>m</w:t>
      </w:r>
      <w:r w:rsidRPr="00792F23">
        <w:rPr>
          <w:rFonts w:asciiTheme="minorHAnsi" w:eastAsia="Arial" w:hAnsiTheme="minorHAnsi" w:cstheme="minorHAnsi"/>
          <w:lang w:val="en-US"/>
        </w:rPr>
        <w:t xml:space="preserve">anagement recommendation will be considered by </w:t>
      </w:r>
      <w:r w:rsidR="008C6D4E">
        <w:rPr>
          <w:rFonts w:asciiTheme="minorHAnsi" w:eastAsia="Arial" w:hAnsiTheme="minorHAnsi" w:cstheme="minorHAnsi"/>
          <w:lang w:val="en-US"/>
        </w:rPr>
        <w:t xml:space="preserve">Scottish </w:t>
      </w:r>
      <w:r w:rsidRPr="00792F23">
        <w:rPr>
          <w:rFonts w:asciiTheme="minorHAnsi" w:eastAsia="Arial" w:hAnsiTheme="minorHAnsi" w:cstheme="minorHAnsi"/>
          <w:lang w:val="en-US"/>
        </w:rPr>
        <w:t xml:space="preserve">Ministers to inform determinations on the authorisation of the </w:t>
      </w:r>
      <w:r w:rsidR="00343311" w:rsidRPr="00792F23">
        <w:rPr>
          <w:rFonts w:asciiTheme="minorHAnsi" w:eastAsia="Arial" w:hAnsiTheme="minorHAnsi" w:cstheme="minorHAnsi"/>
          <w:lang w:val="en-US"/>
        </w:rPr>
        <w:t xml:space="preserve">feed additive </w:t>
      </w:r>
      <w:r w:rsidR="002E4407">
        <w:rPr>
          <w:rFonts w:asciiTheme="minorHAnsi" w:eastAsia="Arial" w:hAnsiTheme="minorHAnsi" w:cstheme="minorHAnsi"/>
          <w:lang w:val="en-US"/>
        </w:rPr>
        <w:t>application</w:t>
      </w:r>
      <w:r w:rsidRPr="00792F23">
        <w:rPr>
          <w:rFonts w:asciiTheme="minorHAnsi" w:eastAsia="Arial" w:hAnsiTheme="minorHAnsi" w:cstheme="minorHAnsi"/>
          <w:lang w:val="en-US"/>
        </w:rPr>
        <w:t xml:space="preserve"> in Scotland.</w:t>
      </w:r>
      <w:r w:rsidR="002A2886" w:rsidRPr="00792F23">
        <w:rPr>
          <w:rFonts w:asciiTheme="minorHAnsi" w:eastAsia="Arial" w:hAnsiTheme="minorHAnsi" w:cstheme="minorHAnsi"/>
          <w:lang w:val="en-US"/>
        </w:rPr>
        <w:t xml:space="preserve"> </w:t>
      </w:r>
      <w:r w:rsidRPr="00792F23">
        <w:rPr>
          <w:rFonts w:asciiTheme="minorHAnsi" w:eastAsia="Arial" w:hAnsiTheme="minorHAnsi" w:cstheme="minorHAnsi"/>
          <w:lang w:val="en-US"/>
        </w:rPr>
        <w:t xml:space="preserve">The </w:t>
      </w:r>
      <w:r w:rsidR="002E4407">
        <w:rPr>
          <w:rFonts w:asciiTheme="minorHAnsi" w:eastAsia="Arial" w:hAnsiTheme="minorHAnsi" w:cstheme="minorHAnsi"/>
          <w:lang w:val="en-US"/>
        </w:rPr>
        <w:t>r</w:t>
      </w:r>
      <w:r w:rsidRPr="00792F23">
        <w:rPr>
          <w:rFonts w:asciiTheme="minorHAnsi" w:eastAsia="Arial" w:hAnsiTheme="minorHAnsi" w:cstheme="minorHAnsi"/>
          <w:lang w:val="en-US"/>
        </w:rPr>
        <w:t xml:space="preserve">isk </w:t>
      </w:r>
      <w:r w:rsidR="002E4407">
        <w:rPr>
          <w:rFonts w:asciiTheme="minorHAnsi" w:eastAsia="Arial" w:hAnsiTheme="minorHAnsi" w:cstheme="minorHAnsi"/>
          <w:lang w:val="en-US"/>
        </w:rPr>
        <w:t>m</w:t>
      </w:r>
      <w:r w:rsidRPr="00792F23">
        <w:rPr>
          <w:rFonts w:asciiTheme="minorHAnsi" w:eastAsia="Arial" w:hAnsiTheme="minorHAnsi" w:cstheme="minorHAnsi"/>
          <w:lang w:val="en-US"/>
        </w:rPr>
        <w:t xml:space="preserve">anagement recommendation </w:t>
      </w:r>
      <w:r w:rsidR="00397BAC">
        <w:rPr>
          <w:rFonts w:asciiTheme="minorHAnsi" w:eastAsia="Arial" w:hAnsiTheme="minorHAnsi" w:cstheme="minorHAnsi"/>
          <w:lang w:val="en-US"/>
        </w:rPr>
        <w:t>is</w:t>
      </w:r>
      <w:r w:rsidRPr="00792F23">
        <w:rPr>
          <w:rFonts w:asciiTheme="minorHAnsi" w:eastAsia="Arial" w:hAnsiTheme="minorHAnsi" w:cstheme="minorHAnsi"/>
          <w:lang w:val="en-US"/>
        </w:rPr>
        <w:t xml:space="preserve"> being published in parallel with FSA to equally inform Ministers' determination in England and Wales, with </w:t>
      </w:r>
      <w:r w:rsidR="002441D0">
        <w:rPr>
          <w:rFonts w:asciiTheme="minorHAnsi" w:eastAsia="Arial" w:hAnsiTheme="minorHAnsi" w:cstheme="minorHAnsi"/>
          <w:lang w:val="en-US"/>
        </w:rPr>
        <w:t>Minister</w:t>
      </w:r>
      <w:r w:rsidR="008F4A9D">
        <w:rPr>
          <w:rFonts w:asciiTheme="minorHAnsi" w:eastAsia="Arial" w:hAnsiTheme="minorHAnsi" w:cstheme="minorHAnsi"/>
          <w:lang w:val="en-US"/>
        </w:rPr>
        <w:t>s</w:t>
      </w:r>
      <w:r w:rsidRPr="00792F23">
        <w:rPr>
          <w:rFonts w:asciiTheme="minorHAnsi" w:eastAsia="Arial" w:hAnsiTheme="minorHAnsi" w:cstheme="minorHAnsi"/>
          <w:lang w:val="en-US"/>
        </w:rPr>
        <w:t xml:space="preserve"> in Northern Ireland kept informed.</w:t>
      </w:r>
    </w:p>
    <w:p w14:paraId="60E7CA43" w14:textId="77777777" w:rsidR="00071007" w:rsidRPr="00792F23" w:rsidRDefault="00071007" w:rsidP="00E70C1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Cs/>
          <w:color w:val="009CBD"/>
          <w:sz w:val="30"/>
          <w:szCs w:val="30"/>
          <w:shd w:val="clear" w:color="auto" w:fill="FFFFFF"/>
        </w:rPr>
      </w:pPr>
    </w:p>
    <w:p w14:paraId="081AB47B" w14:textId="79C10D3D" w:rsidR="00071007" w:rsidRPr="00A943C4" w:rsidRDefault="00071007" w:rsidP="00E70C1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  <w:b/>
          <w:color w:val="009CBD"/>
          <w:sz w:val="30"/>
          <w:szCs w:val="30"/>
          <w:shd w:val="clear" w:color="auto" w:fill="FFFFFF"/>
        </w:rPr>
      </w:pPr>
      <w:r w:rsidRPr="00A943C4">
        <w:rPr>
          <w:rStyle w:val="normaltextrun"/>
          <w:rFonts w:asciiTheme="minorHAnsi" w:hAnsiTheme="minorHAnsi" w:cstheme="minorHAnsi"/>
          <w:b/>
          <w:color w:val="009CBD"/>
          <w:sz w:val="30"/>
          <w:szCs w:val="30"/>
          <w:shd w:val="clear" w:color="auto" w:fill="FFFFFF"/>
        </w:rPr>
        <w:t xml:space="preserve">Risk </w:t>
      </w:r>
      <w:r w:rsidR="00026648">
        <w:rPr>
          <w:rStyle w:val="normaltextrun"/>
          <w:rFonts w:asciiTheme="minorHAnsi" w:hAnsiTheme="minorHAnsi" w:cstheme="minorHAnsi"/>
          <w:b/>
          <w:color w:val="009CBD"/>
          <w:sz w:val="30"/>
          <w:szCs w:val="30"/>
          <w:shd w:val="clear" w:color="auto" w:fill="FFFFFF"/>
        </w:rPr>
        <w:t>m</w:t>
      </w:r>
      <w:r w:rsidRPr="00A943C4">
        <w:rPr>
          <w:rStyle w:val="normaltextrun"/>
          <w:rFonts w:asciiTheme="minorHAnsi" w:hAnsiTheme="minorHAnsi" w:cstheme="minorHAnsi"/>
          <w:b/>
          <w:color w:val="009CBD"/>
          <w:sz w:val="30"/>
          <w:szCs w:val="30"/>
          <w:shd w:val="clear" w:color="auto" w:fill="FFFFFF"/>
        </w:rPr>
        <w:t>anagement recommendations</w:t>
      </w:r>
    </w:p>
    <w:p w14:paraId="7204FEB0" w14:textId="533D29A3" w:rsidR="00071007" w:rsidRPr="00792F23" w:rsidRDefault="00071007" w:rsidP="00E70C15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000000"/>
          <w:shd w:val="clear" w:color="auto" w:fill="FFFFFF"/>
        </w:rPr>
      </w:pP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FSS/FSA </w:t>
      </w:r>
      <w:bookmarkStart w:id="8" w:name="riskmanagement"/>
      <w:r w:rsidRPr="00792F23">
        <w:rPr>
          <w:rStyle w:val="normaltextrun"/>
          <w:rFonts w:asciiTheme="minorHAnsi" w:hAnsiTheme="minorHAnsi" w:cstheme="minorHAnsi"/>
          <w:color w:val="000000" w:themeColor="text1"/>
        </w:rPr>
        <w:t xml:space="preserve">have made </w:t>
      </w:r>
      <w:bookmarkEnd w:id="8"/>
      <w:r w:rsidR="002E440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risk management 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recommendation on</w:t>
      </w:r>
      <w:r w:rsidR="00B83F4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the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application for </w:t>
      </w:r>
      <w:r w:rsidRPr="00361795">
        <w:rPr>
          <w:rStyle w:val="cf01"/>
          <w:rFonts w:asciiTheme="minorHAnsi" w:hAnsiTheme="minorHAnsi" w:cstheme="minorHAnsi"/>
          <w:sz w:val="24"/>
          <w:szCs w:val="24"/>
        </w:rPr>
        <w:t xml:space="preserve">the </w:t>
      </w:r>
      <w:r w:rsidRPr="00792F23">
        <w:rPr>
          <w:rStyle w:val="cf01"/>
          <w:rFonts w:asciiTheme="minorHAnsi" w:hAnsiTheme="minorHAnsi" w:cstheme="minorHAnsi"/>
          <w:sz w:val="24"/>
          <w:szCs w:val="24"/>
        </w:rPr>
        <w:t>authorisation of</w:t>
      </w:r>
      <w:r w:rsidRPr="00792F23">
        <w:rPr>
          <w:rStyle w:val="normaltextrun"/>
          <w:rFonts w:asciiTheme="minorHAnsi" w:hAnsiTheme="minorHAnsi" w:cstheme="minorHAnsi"/>
          <w:color w:val="000000"/>
          <w:sz w:val="36"/>
          <w:szCs w:val="36"/>
          <w:shd w:val="clear" w:color="auto" w:fill="FFFFFF"/>
        </w:rPr>
        <w:t xml:space="preserve"> </w:t>
      </w:r>
      <w:r w:rsidR="008D2A26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one</w:t>
      </w:r>
      <w:r w:rsidR="00DF6CF4"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225CEC"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feed additive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. The FSS/FSA </w:t>
      </w:r>
      <w:r w:rsidR="002E440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r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isk </w:t>
      </w:r>
      <w:r w:rsidR="002E440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m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anagement recommendation</w:t>
      </w:r>
      <w:r w:rsidR="003F655E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for </w:t>
      </w:r>
      <w:r w:rsidR="008D2A26">
        <w:rPr>
          <w:rStyle w:val="normaltextrun"/>
          <w:rFonts w:asciiTheme="minorHAnsi" w:hAnsiTheme="minorHAnsi" w:cstheme="minorHAnsi"/>
          <w:color w:val="000000"/>
        </w:rPr>
        <w:t>th</w:t>
      </w:r>
      <w:r w:rsidR="008A6D8A">
        <w:rPr>
          <w:rStyle w:val="normaltextrun"/>
          <w:rFonts w:asciiTheme="minorHAnsi" w:hAnsiTheme="minorHAnsi" w:cstheme="minorHAnsi"/>
          <w:color w:val="000000"/>
        </w:rPr>
        <w:t>is</w:t>
      </w:r>
      <w:r w:rsidRPr="00792F23">
        <w:rPr>
          <w:rStyle w:val="normaltextrun"/>
          <w:rFonts w:asciiTheme="minorHAnsi" w:hAnsiTheme="minorHAnsi" w:cstheme="minorHAnsi"/>
          <w:color w:val="000000"/>
        </w:rPr>
        <w:t xml:space="preserve"> application is published within a separate annex (linked below), including the regulated product ID number and title of the application. A link to the </w:t>
      </w:r>
      <w:r w:rsidR="00EA3280">
        <w:rPr>
          <w:rStyle w:val="normaltextrun"/>
          <w:rFonts w:asciiTheme="minorHAnsi" w:hAnsiTheme="minorHAnsi" w:cstheme="minorHAnsi"/>
          <w:color w:val="000000"/>
        </w:rPr>
        <w:t>opinion/</w:t>
      </w:r>
      <w:r w:rsidRPr="00792F23">
        <w:rPr>
          <w:rStyle w:val="normaltextrun"/>
          <w:rFonts w:asciiTheme="minorHAnsi" w:hAnsiTheme="minorHAnsi" w:cstheme="minorHAnsi"/>
          <w:color w:val="000000"/>
        </w:rPr>
        <w:t xml:space="preserve">safety assessment is provided in </w:t>
      </w:r>
      <w:r w:rsidR="008D2A26">
        <w:rPr>
          <w:rStyle w:val="normaltextrun"/>
          <w:rFonts w:asciiTheme="minorHAnsi" w:hAnsiTheme="minorHAnsi" w:cstheme="minorHAnsi"/>
          <w:color w:val="000000"/>
        </w:rPr>
        <w:t>the</w:t>
      </w:r>
      <w:r w:rsidRPr="00792F23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="00A53F56">
        <w:rPr>
          <w:rStyle w:val="normaltextrun"/>
          <w:rFonts w:asciiTheme="minorHAnsi" w:hAnsiTheme="minorHAnsi" w:cstheme="minorHAnsi"/>
          <w:color w:val="000000"/>
        </w:rPr>
        <w:t>A</w:t>
      </w:r>
      <w:r w:rsidRPr="00792F23">
        <w:rPr>
          <w:rStyle w:val="normaltextrun"/>
          <w:rFonts w:asciiTheme="minorHAnsi" w:hAnsiTheme="minorHAnsi" w:cstheme="minorHAnsi"/>
          <w:color w:val="000000"/>
        </w:rPr>
        <w:t>nnex.</w:t>
      </w:r>
      <w:r w:rsidRPr="00792F23">
        <w:rPr>
          <w:rStyle w:val="eop"/>
          <w:rFonts w:asciiTheme="minorHAnsi" w:hAnsiTheme="minorHAnsi" w:cstheme="minorHAnsi"/>
          <w:color w:val="000000"/>
        </w:rPr>
        <w:t> </w:t>
      </w:r>
    </w:p>
    <w:p w14:paraId="4C0453C9" w14:textId="77777777" w:rsidR="00831C6F" w:rsidRPr="00792F23" w:rsidRDefault="00831C6F" w:rsidP="00E70C15">
      <w:pPr>
        <w:rPr>
          <w:rFonts w:asciiTheme="minorHAnsi" w:eastAsia="Arial" w:hAnsiTheme="minorHAnsi" w:cstheme="minorHAnsi"/>
          <w:lang w:val="en-US"/>
        </w:rPr>
      </w:pPr>
    </w:p>
    <w:p w14:paraId="7915F6D0" w14:textId="0D288069" w:rsidR="00F86035" w:rsidRDefault="00000000" w:rsidP="00E70C15">
      <w:pPr>
        <w:rPr>
          <w:rFonts w:asciiTheme="minorHAnsi" w:eastAsia="Arial" w:hAnsiTheme="minorHAnsi" w:cstheme="minorHAnsi"/>
          <w:lang w:val="en-US"/>
        </w:rPr>
      </w:pPr>
      <w:hyperlink w:anchor="_Annex_B:_RP24" w:history="1">
        <w:r w:rsidR="005B3208">
          <w:rPr>
            <w:rStyle w:val="Hyperlink"/>
            <w:rFonts w:asciiTheme="minorHAnsi" w:eastAsia="Arial" w:hAnsiTheme="minorHAnsi" w:cstheme="minorHAnsi"/>
            <w:lang w:val="en-US"/>
          </w:rPr>
          <w:t>Annex A: RP16 Chromium chelate of DL-methionine as a feed additive for dairy cows (</w:t>
        </w:r>
        <w:proofErr w:type="spellStart"/>
        <w:r w:rsidR="005B3208">
          <w:rPr>
            <w:rStyle w:val="Hyperlink"/>
            <w:rFonts w:asciiTheme="minorHAnsi" w:eastAsia="Arial" w:hAnsiTheme="minorHAnsi" w:cstheme="minorHAnsi"/>
            <w:lang w:val="en-US"/>
          </w:rPr>
          <w:t>Availa®Cr</w:t>
        </w:r>
        <w:proofErr w:type="spellEnd"/>
        <w:r w:rsidR="005B3208">
          <w:rPr>
            <w:rStyle w:val="Hyperlink"/>
            <w:rFonts w:asciiTheme="minorHAnsi" w:eastAsia="Arial" w:hAnsiTheme="minorHAnsi" w:cstheme="minorHAnsi"/>
            <w:lang w:val="en-US"/>
          </w:rPr>
          <w:t>) (</w:t>
        </w:r>
        <w:proofErr w:type="spellStart"/>
        <w:r w:rsidR="005B3208">
          <w:rPr>
            <w:rStyle w:val="Hyperlink"/>
            <w:rFonts w:asciiTheme="minorHAnsi" w:eastAsia="Arial" w:hAnsiTheme="minorHAnsi" w:cstheme="minorHAnsi"/>
            <w:lang w:val="en-US"/>
          </w:rPr>
          <w:t>Zinpro</w:t>
        </w:r>
        <w:proofErr w:type="spellEnd"/>
        <w:r w:rsidR="005B3208">
          <w:rPr>
            <w:rStyle w:val="Hyperlink"/>
            <w:rFonts w:asciiTheme="minorHAnsi" w:eastAsia="Arial" w:hAnsiTheme="minorHAnsi" w:cstheme="minorHAnsi"/>
            <w:lang w:val="en-US"/>
          </w:rPr>
          <w:t xml:space="preserve"> Animal Nutrition (Europe), Inc.) (new)   </w:t>
        </w:r>
      </w:hyperlink>
      <w:r w:rsidR="00F86035" w:rsidRPr="00792F23">
        <w:rPr>
          <w:rFonts w:asciiTheme="minorHAnsi" w:eastAsia="Arial" w:hAnsiTheme="minorHAnsi" w:cstheme="minorHAnsi"/>
          <w:lang w:val="en-US"/>
        </w:rPr>
        <w:t xml:space="preserve"> </w:t>
      </w:r>
    </w:p>
    <w:p w14:paraId="3CC45FB8" w14:textId="69E88954" w:rsidR="002A357B" w:rsidRDefault="002A357B" w:rsidP="00E70C15">
      <w:pPr>
        <w:rPr>
          <w:rFonts w:asciiTheme="minorHAnsi" w:eastAsia="Arial" w:hAnsiTheme="minorHAnsi" w:cstheme="minorHAnsi"/>
          <w:lang w:val="en-US"/>
        </w:rPr>
      </w:pPr>
    </w:p>
    <w:p w14:paraId="49260F54" w14:textId="23E00535" w:rsidR="00575D3D" w:rsidRDefault="00000000" w:rsidP="00E70C15">
      <w:pPr>
        <w:ind w:left="-100"/>
        <w:rPr>
          <w:rFonts w:asciiTheme="minorHAnsi" w:hAnsiTheme="minorHAnsi" w:cstheme="minorHAnsi"/>
          <w:color w:val="0000FF"/>
          <w:u w:val="single"/>
        </w:rPr>
      </w:pPr>
      <w:hyperlink w:anchor="_top" w:history="1">
        <w:r w:rsidR="005B3208">
          <w:rPr>
            <w:rFonts w:asciiTheme="minorHAnsi" w:hAnsiTheme="minorHAnsi" w:cstheme="minorHAnsi"/>
            <w:color w:val="0000FF"/>
            <w:u w:val="single"/>
          </w:rPr>
          <w:t>Return to top.</w:t>
        </w:r>
      </w:hyperlink>
    </w:p>
    <w:p w14:paraId="091180FE" w14:textId="77777777" w:rsidR="00601008" w:rsidRPr="00792F23" w:rsidRDefault="00601008" w:rsidP="00E70C15">
      <w:pPr>
        <w:ind w:left="-100"/>
        <w:rPr>
          <w:rFonts w:asciiTheme="minorHAnsi" w:eastAsia="Arial" w:hAnsiTheme="minorHAnsi" w:cstheme="minorHAnsi"/>
          <w:color w:val="000000" w:themeColor="text1"/>
        </w:rPr>
      </w:pPr>
    </w:p>
    <w:p w14:paraId="40116AE8" w14:textId="6002B4EB" w:rsidR="00341A09" w:rsidRPr="00026648" w:rsidRDefault="00341A09" w:rsidP="00E70C15">
      <w:pPr>
        <w:pStyle w:val="Heading2"/>
        <w:spacing w:before="0" w:line="360" w:lineRule="auto"/>
        <w:rPr>
          <w:rFonts w:asciiTheme="minorHAnsi" w:hAnsiTheme="minorHAnsi" w:cstheme="minorHAnsi"/>
          <w:sz w:val="30"/>
        </w:rPr>
      </w:pPr>
      <w:bookmarkStart w:id="9" w:name="_Annex_L:_RP1052b"/>
      <w:bookmarkEnd w:id="9"/>
      <w:r w:rsidRPr="00026648">
        <w:rPr>
          <w:rFonts w:asciiTheme="minorHAnsi" w:hAnsiTheme="minorHAnsi" w:cstheme="minorHAnsi"/>
          <w:sz w:val="30"/>
        </w:rPr>
        <w:t>Further information</w:t>
      </w:r>
    </w:p>
    <w:p w14:paraId="773F163A" w14:textId="77777777" w:rsidR="00341A09" w:rsidRPr="00792F23" w:rsidRDefault="00341A09" w:rsidP="00E70C15">
      <w:pPr>
        <w:rPr>
          <w:rFonts w:asciiTheme="minorHAnsi" w:hAnsiTheme="minorHAnsi" w:cstheme="minorHAnsi"/>
        </w:rPr>
      </w:pPr>
      <w:r w:rsidRPr="00792F23">
        <w:rPr>
          <w:rFonts w:asciiTheme="minorHAnsi" w:hAnsiTheme="minorHAnsi" w:cstheme="minorHAnsi"/>
        </w:rPr>
        <w:t>If you require a more accessible format of this document, please send details to the email contact for comments and your request will be considered.</w:t>
      </w:r>
    </w:p>
    <w:p w14:paraId="37ED493A" w14:textId="41DA716F" w:rsidR="00272125" w:rsidRPr="00792F23" w:rsidRDefault="004C7B10" w:rsidP="00E70C15">
      <w:pPr>
        <w:rPr>
          <w:rFonts w:asciiTheme="minorHAnsi" w:hAnsiTheme="minorHAnsi" w:cstheme="minorHAnsi"/>
          <w:b/>
          <w:szCs w:val="20"/>
        </w:rPr>
      </w:pPr>
      <w:bookmarkStart w:id="10" w:name="_Annex_A:_Business"/>
      <w:bookmarkStart w:id="11" w:name="_Annex_A:_Business_1"/>
      <w:bookmarkStart w:id="12" w:name="_Hlk125042761"/>
      <w:bookmarkEnd w:id="10"/>
      <w:bookmarkEnd w:id="11"/>
      <w:r w:rsidRPr="00792F23">
        <w:rPr>
          <w:rFonts w:asciiTheme="minorHAnsi" w:hAnsiTheme="minorHAnsi" w:cstheme="minorHAnsi"/>
          <w:b/>
          <w:szCs w:val="20"/>
        </w:rPr>
        <w:t>Leigh-Anne Kemp</w:t>
      </w:r>
    </w:p>
    <w:p w14:paraId="251F1741" w14:textId="57CF031F" w:rsidR="00272125" w:rsidRPr="00792F23" w:rsidRDefault="00272125" w:rsidP="00E70C15">
      <w:pPr>
        <w:rPr>
          <w:rFonts w:asciiTheme="minorHAnsi" w:hAnsiTheme="minorHAnsi" w:cstheme="minorHAnsi"/>
          <w:b/>
          <w:szCs w:val="20"/>
        </w:rPr>
      </w:pPr>
      <w:r w:rsidRPr="00792F23">
        <w:rPr>
          <w:rFonts w:asciiTheme="minorHAnsi" w:hAnsiTheme="minorHAnsi" w:cstheme="minorHAnsi"/>
          <w:b/>
          <w:szCs w:val="20"/>
        </w:rPr>
        <w:t xml:space="preserve">Policy </w:t>
      </w:r>
      <w:r w:rsidR="00C97B8F">
        <w:rPr>
          <w:rFonts w:asciiTheme="minorHAnsi" w:hAnsiTheme="minorHAnsi" w:cstheme="minorHAnsi"/>
          <w:b/>
          <w:szCs w:val="20"/>
        </w:rPr>
        <w:t>Advisor</w:t>
      </w:r>
    </w:p>
    <w:p w14:paraId="34CBE2A5" w14:textId="78D79702" w:rsidR="00272125" w:rsidRPr="00792F23" w:rsidRDefault="00272125" w:rsidP="00E70C15">
      <w:pPr>
        <w:rPr>
          <w:rFonts w:asciiTheme="minorHAnsi" w:hAnsiTheme="minorHAnsi" w:cstheme="minorHAnsi"/>
          <w:b/>
          <w:szCs w:val="20"/>
        </w:rPr>
      </w:pPr>
      <w:r w:rsidRPr="00792F23">
        <w:rPr>
          <w:rFonts w:asciiTheme="minorHAnsi" w:hAnsiTheme="minorHAnsi" w:cstheme="minorHAnsi"/>
          <w:b/>
          <w:szCs w:val="20"/>
        </w:rPr>
        <w:t>Feed Safety and Hygiene Policy</w:t>
      </w:r>
    </w:p>
    <w:p w14:paraId="0CC2991B" w14:textId="77777777" w:rsidR="00272125" w:rsidRPr="00792F23" w:rsidRDefault="00272125" w:rsidP="00E70C15">
      <w:pPr>
        <w:rPr>
          <w:rFonts w:asciiTheme="minorHAnsi" w:hAnsiTheme="minorHAnsi" w:cstheme="minorHAnsi"/>
          <w:b/>
          <w:szCs w:val="20"/>
        </w:rPr>
      </w:pPr>
      <w:r w:rsidRPr="00792F23">
        <w:rPr>
          <w:rFonts w:asciiTheme="minorHAnsi" w:hAnsiTheme="minorHAnsi" w:cstheme="minorHAnsi"/>
          <w:b/>
          <w:szCs w:val="20"/>
        </w:rPr>
        <w:t>Food Standards Scotland</w:t>
      </w:r>
    </w:p>
    <w:bookmarkEnd w:id="12"/>
    <w:p w14:paraId="30712DB7" w14:textId="4B719D13" w:rsidR="004C7B10" w:rsidRDefault="00AB53AC" w:rsidP="00E70C15">
      <w:pPr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lastRenderedPageBreak/>
        <w:fldChar w:fldCharType="begin"/>
      </w:r>
      <w:r>
        <w:rPr>
          <w:rFonts w:asciiTheme="minorHAnsi" w:hAnsiTheme="minorHAnsi" w:cstheme="minorHAnsi"/>
          <w:bCs/>
          <w:szCs w:val="20"/>
        </w:rPr>
        <w:instrText>HYPERLINK "mailto:Leigh-Anne.Kemp@fss.scot"</w:instrText>
      </w:r>
      <w:r>
        <w:rPr>
          <w:rFonts w:asciiTheme="minorHAnsi" w:hAnsiTheme="minorHAnsi" w:cstheme="minorHAnsi"/>
          <w:bCs/>
          <w:szCs w:val="20"/>
        </w:rPr>
      </w:r>
      <w:r>
        <w:rPr>
          <w:rFonts w:asciiTheme="minorHAnsi" w:hAnsiTheme="minorHAnsi" w:cstheme="minorHAnsi"/>
          <w:bCs/>
          <w:szCs w:val="20"/>
        </w:rPr>
        <w:fldChar w:fldCharType="separate"/>
      </w:r>
      <w:r w:rsidRPr="00C92456">
        <w:rPr>
          <w:rStyle w:val="Hyperlink"/>
          <w:rFonts w:asciiTheme="minorHAnsi" w:hAnsiTheme="minorHAnsi" w:cstheme="minorHAnsi"/>
          <w:bCs/>
          <w:szCs w:val="20"/>
        </w:rPr>
        <w:t>Leigh-Anne.Kemp@fss.scot</w:t>
      </w:r>
      <w:r>
        <w:rPr>
          <w:rFonts w:asciiTheme="minorHAnsi" w:hAnsiTheme="minorHAnsi" w:cstheme="minorHAnsi"/>
          <w:bCs/>
          <w:szCs w:val="20"/>
        </w:rPr>
        <w:fldChar w:fldCharType="end"/>
      </w:r>
      <w:r>
        <w:rPr>
          <w:rFonts w:asciiTheme="minorHAnsi" w:hAnsiTheme="minorHAnsi" w:cstheme="minorHAnsi"/>
          <w:bCs/>
          <w:szCs w:val="20"/>
        </w:rPr>
        <w:t xml:space="preserve"> </w:t>
      </w:r>
    </w:p>
    <w:p w14:paraId="74231DA7" w14:textId="77777777" w:rsidR="00601008" w:rsidRDefault="00601008" w:rsidP="00E70C15">
      <w:pPr>
        <w:rPr>
          <w:rFonts w:asciiTheme="minorHAnsi" w:hAnsiTheme="minorHAnsi" w:cstheme="minorHAnsi"/>
          <w:bCs/>
          <w:szCs w:val="20"/>
        </w:rPr>
      </w:pPr>
    </w:p>
    <w:p w14:paraId="59D7C709" w14:textId="77777777" w:rsidR="00601008" w:rsidRDefault="00601008" w:rsidP="00E70C15">
      <w:pPr>
        <w:rPr>
          <w:rFonts w:asciiTheme="minorHAnsi" w:hAnsiTheme="minorHAnsi" w:cstheme="minorHAnsi"/>
          <w:bCs/>
          <w:szCs w:val="20"/>
        </w:rPr>
      </w:pPr>
    </w:p>
    <w:p w14:paraId="2E065989" w14:textId="3A349219" w:rsidR="00601008" w:rsidRPr="00792F23" w:rsidRDefault="002D790B" w:rsidP="00E70C15">
      <w:pPr>
        <w:rPr>
          <w:rFonts w:asciiTheme="minorHAnsi" w:hAnsiTheme="minorHAnsi" w:cstheme="minorHAnsi"/>
          <w:bCs/>
          <w:szCs w:val="20"/>
        </w:rPr>
      </w:pPr>
      <w:r>
        <w:rPr>
          <w:rFonts w:asciiTheme="minorHAnsi" w:hAnsiTheme="minorHAnsi" w:cstheme="minorHAnsi"/>
          <w:bCs/>
          <w:szCs w:val="20"/>
        </w:rPr>
        <w:br w:type="page"/>
      </w:r>
    </w:p>
    <w:p w14:paraId="1009ACE3" w14:textId="51816F75" w:rsidR="005F7974" w:rsidRPr="00DD130F" w:rsidRDefault="0075279C" w:rsidP="00E70C15">
      <w:pPr>
        <w:pStyle w:val="Heading4"/>
        <w:spacing w:line="360" w:lineRule="auto"/>
        <w:rPr>
          <w:rStyle w:val="normaltextrun"/>
          <w:rFonts w:asciiTheme="minorHAnsi" w:eastAsia="Arial" w:hAnsiTheme="minorHAnsi" w:cstheme="minorHAnsi"/>
          <w:bCs w:val="0"/>
          <w:szCs w:val="24"/>
        </w:rPr>
      </w:pPr>
      <w:bookmarkStart w:id="13" w:name="_Annex_A:_RP16"/>
      <w:bookmarkStart w:id="14" w:name="_Annex_B:_RP24"/>
      <w:bookmarkStart w:id="15" w:name="Bookmark2"/>
      <w:bookmarkEnd w:id="13"/>
      <w:bookmarkEnd w:id="14"/>
      <w:r w:rsidRPr="002F6633">
        <w:rPr>
          <w:rStyle w:val="normaltextrun"/>
          <w:rFonts w:asciiTheme="minorHAnsi" w:eastAsia="Arial" w:hAnsiTheme="minorHAnsi" w:cstheme="minorHAnsi"/>
          <w:bCs w:val="0"/>
          <w:sz w:val="32"/>
          <w:szCs w:val="32"/>
        </w:rPr>
        <w:lastRenderedPageBreak/>
        <w:t xml:space="preserve">Annex </w:t>
      </w:r>
      <w:r w:rsidR="00DF6CF4">
        <w:rPr>
          <w:rStyle w:val="normaltextrun"/>
          <w:rFonts w:asciiTheme="minorHAnsi" w:eastAsia="Arial" w:hAnsiTheme="minorHAnsi" w:cstheme="minorHAnsi"/>
          <w:bCs w:val="0"/>
          <w:sz w:val="32"/>
          <w:szCs w:val="32"/>
        </w:rPr>
        <w:t>A</w:t>
      </w:r>
      <w:bookmarkEnd w:id="15"/>
      <w:r w:rsidR="005B3208" w:rsidRPr="005B3208">
        <w:rPr>
          <w:rStyle w:val="normaltextrun"/>
          <w:rFonts w:asciiTheme="minorHAnsi" w:eastAsia="Arial" w:hAnsiTheme="minorHAnsi" w:cstheme="minorHAnsi"/>
          <w:bCs w:val="0"/>
          <w:sz w:val="32"/>
          <w:szCs w:val="32"/>
        </w:rPr>
        <w:t>: RP16 Chromium chelate of DL-methionine as a feed additive for dairy cows (</w:t>
      </w:r>
      <w:proofErr w:type="spellStart"/>
      <w:r w:rsidR="005B3208" w:rsidRPr="005B3208">
        <w:rPr>
          <w:rStyle w:val="normaltextrun"/>
          <w:rFonts w:asciiTheme="minorHAnsi" w:eastAsia="Arial" w:hAnsiTheme="minorHAnsi" w:cstheme="minorHAnsi"/>
          <w:bCs w:val="0"/>
          <w:sz w:val="32"/>
          <w:szCs w:val="32"/>
        </w:rPr>
        <w:t>Availa®Cr</w:t>
      </w:r>
      <w:proofErr w:type="spellEnd"/>
      <w:r w:rsidR="005B3208" w:rsidRPr="005B3208">
        <w:rPr>
          <w:rStyle w:val="normaltextrun"/>
          <w:rFonts w:asciiTheme="minorHAnsi" w:eastAsia="Arial" w:hAnsiTheme="minorHAnsi" w:cstheme="minorHAnsi"/>
          <w:bCs w:val="0"/>
          <w:sz w:val="32"/>
          <w:szCs w:val="32"/>
        </w:rPr>
        <w:t>) (</w:t>
      </w:r>
      <w:proofErr w:type="spellStart"/>
      <w:r w:rsidR="005B3208" w:rsidRPr="005B3208">
        <w:rPr>
          <w:rStyle w:val="normaltextrun"/>
          <w:rFonts w:asciiTheme="minorHAnsi" w:eastAsia="Arial" w:hAnsiTheme="minorHAnsi" w:cstheme="minorHAnsi"/>
          <w:bCs w:val="0"/>
          <w:sz w:val="32"/>
          <w:szCs w:val="32"/>
        </w:rPr>
        <w:t>Zinpro</w:t>
      </w:r>
      <w:proofErr w:type="spellEnd"/>
      <w:r w:rsidR="005B3208" w:rsidRPr="005B3208">
        <w:rPr>
          <w:rStyle w:val="normaltextrun"/>
          <w:rFonts w:asciiTheme="minorHAnsi" w:eastAsia="Arial" w:hAnsiTheme="minorHAnsi" w:cstheme="minorHAnsi"/>
          <w:bCs w:val="0"/>
          <w:sz w:val="32"/>
          <w:szCs w:val="32"/>
        </w:rPr>
        <w:t xml:space="preserve"> Animal Nutrition (Europe), Inc.) (new)  </w:t>
      </w:r>
      <w:r w:rsidRPr="005F7974">
        <w:rPr>
          <w:bCs w:val="0"/>
        </w:rPr>
        <w:br/>
      </w:r>
      <w:r w:rsidRPr="005F7974">
        <w:rPr>
          <w:rStyle w:val="eop"/>
          <w:rFonts w:asciiTheme="minorHAnsi" w:hAnsiTheme="minorHAnsi" w:cstheme="minorHAnsi"/>
          <w:bCs w:val="0"/>
        </w:rPr>
        <w:t> </w:t>
      </w:r>
    </w:p>
    <w:p w14:paraId="2493F83C" w14:textId="1BE00454" w:rsidR="0075279C" w:rsidRPr="002F6633" w:rsidRDefault="002F6633" w:rsidP="00E70C15">
      <w:pPr>
        <w:rPr>
          <w:rFonts w:asciiTheme="minorHAnsi" w:eastAsia="Arial" w:hAnsiTheme="minorHAnsi" w:cstheme="minorHAnsi"/>
          <w:b/>
          <w:color w:val="079DBE"/>
          <w:sz w:val="30"/>
          <w:szCs w:val="30"/>
        </w:rPr>
      </w:pPr>
      <w:r>
        <w:rPr>
          <w:rStyle w:val="normaltextrun"/>
          <w:rFonts w:asciiTheme="minorHAnsi" w:eastAsia="Arial" w:hAnsiTheme="minorHAnsi" w:cstheme="minorHAnsi"/>
          <w:b/>
          <w:color w:val="079DBE"/>
          <w:sz w:val="30"/>
          <w:szCs w:val="30"/>
        </w:rPr>
        <w:t>Background</w:t>
      </w:r>
    </w:p>
    <w:p w14:paraId="12E9606A" w14:textId="1CA49271" w:rsidR="00794775" w:rsidRPr="00794775" w:rsidRDefault="00C31B01" w:rsidP="00E70C15">
      <w:pPr>
        <w:spacing w:after="160"/>
        <w:rPr>
          <w:rStyle w:val="normaltextrun"/>
          <w:rFonts w:eastAsia="Arial" w:cs="Arial"/>
          <w:bCs/>
          <w:color w:val="000000" w:themeColor="text1"/>
        </w:rPr>
      </w:pPr>
      <w:r>
        <w:rPr>
          <w:rStyle w:val="normaltextrun"/>
          <w:rFonts w:asciiTheme="minorHAnsi" w:hAnsiTheme="minorHAnsi" w:cstheme="minorHAnsi"/>
        </w:rPr>
        <w:t>FSS/FSA</w:t>
      </w:r>
      <w:r w:rsidR="0075279C" w:rsidRPr="00792F23">
        <w:rPr>
          <w:rStyle w:val="normaltextrun"/>
          <w:rFonts w:asciiTheme="minorHAnsi" w:hAnsiTheme="minorHAnsi" w:cstheme="minorHAnsi"/>
        </w:rPr>
        <w:t xml:space="preserve"> has undertaken a safety assessment of application RP</w:t>
      </w:r>
      <w:r w:rsidR="00994AEA">
        <w:rPr>
          <w:rStyle w:val="normaltextrun"/>
          <w:rFonts w:asciiTheme="minorHAnsi" w:hAnsiTheme="minorHAnsi" w:cstheme="minorHAnsi"/>
        </w:rPr>
        <w:t>16</w:t>
      </w:r>
      <w:r w:rsidR="0075279C" w:rsidRPr="00792F23">
        <w:rPr>
          <w:rStyle w:val="normaltextrun"/>
          <w:rFonts w:asciiTheme="minorHAnsi" w:hAnsiTheme="minorHAnsi" w:cstheme="minorHAnsi"/>
        </w:rPr>
        <w:t xml:space="preserve"> </w:t>
      </w:r>
      <w:r w:rsidR="00812CA4" w:rsidRPr="00812CA4">
        <w:rPr>
          <w:rStyle w:val="normaltextrun"/>
          <w:rFonts w:asciiTheme="minorHAnsi" w:hAnsiTheme="minorHAnsi" w:cstheme="minorHAnsi"/>
        </w:rPr>
        <w:t xml:space="preserve">the authorisation of use of </w:t>
      </w:r>
      <w:r w:rsidR="00535705">
        <w:rPr>
          <w:rStyle w:val="normaltextrun"/>
          <w:rFonts w:asciiTheme="minorHAnsi" w:hAnsiTheme="minorHAnsi" w:cstheme="minorHAnsi"/>
        </w:rPr>
        <w:t>C</w:t>
      </w:r>
      <w:r w:rsidR="00812CA4" w:rsidRPr="00812CA4">
        <w:rPr>
          <w:rStyle w:val="normaltextrun"/>
          <w:rFonts w:asciiTheme="minorHAnsi" w:hAnsiTheme="minorHAnsi" w:cstheme="minorHAnsi"/>
        </w:rPr>
        <w:t>hromium chelate of DL-methionine (Availa®</w:t>
      </w:r>
      <w:r w:rsidR="00397BAC">
        <w:rPr>
          <w:rStyle w:val="normaltextrun"/>
          <w:rFonts w:asciiTheme="minorHAnsi" w:hAnsiTheme="minorHAnsi" w:cstheme="minorHAnsi"/>
        </w:rPr>
        <w:t xml:space="preserve"> </w:t>
      </w:r>
      <w:r w:rsidR="00812CA4" w:rsidRPr="00812CA4">
        <w:rPr>
          <w:rStyle w:val="normaltextrun"/>
          <w:rFonts w:asciiTheme="minorHAnsi" w:hAnsiTheme="minorHAnsi" w:cstheme="minorHAnsi"/>
        </w:rPr>
        <w:t>Cr) as a feed additive for dairy cows.</w:t>
      </w:r>
    </w:p>
    <w:p w14:paraId="276C019E" w14:textId="77777777" w:rsidR="00317669" w:rsidRPr="002F6633" w:rsidRDefault="00317669" w:rsidP="00E70C15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b/>
          <w:color w:val="009CBD"/>
          <w:sz w:val="30"/>
          <w:szCs w:val="30"/>
        </w:rPr>
      </w:pPr>
      <w:r w:rsidRPr="002F6633">
        <w:rPr>
          <w:rStyle w:val="normaltextrun"/>
          <w:rFonts w:ascii="Arial" w:hAnsi="Arial" w:cs="Arial"/>
          <w:b/>
          <w:color w:val="009CBD"/>
          <w:sz w:val="30"/>
          <w:szCs w:val="30"/>
        </w:rPr>
        <w:t>Safety assessment summary</w:t>
      </w:r>
      <w:r w:rsidRPr="002F6633">
        <w:rPr>
          <w:rStyle w:val="eop"/>
          <w:rFonts w:ascii="Arial" w:hAnsi="Arial" w:cs="Arial"/>
          <w:b/>
          <w:color w:val="009CBD"/>
          <w:sz w:val="30"/>
          <w:szCs w:val="30"/>
        </w:rPr>
        <w:t> </w:t>
      </w:r>
    </w:p>
    <w:p w14:paraId="4ACC2D31" w14:textId="21F08397" w:rsidR="00E20588" w:rsidRDefault="00E74C5A" w:rsidP="00E70C15">
      <w:pPr>
        <w:rPr>
          <w:rStyle w:val="normaltextrun"/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The </w:t>
      </w:r>
      <w:r w:rsidR="00317669">
        <w:rPr>
          <w:rStyle w:val="normaltextrun"/>
          <w:rFonts w:asciiTheme="minorHAnsi" w:hAnsiTheme="minorHAnsi" w:cstheme="minorHAnsi"/>
          <w:color w:val="000000" w:themeColor="text1"/>
        </w:rPr>
        <w:t>FSS/FSA</w:t>
      </w:r>
      <w:r w:rsidR="00317669" w:rsidRPr="00792F23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>
        <w:rPr>
          <w:rStyle w:val="normaltextrun"/>
          <w:rFonts w:asciiTheme="minorHAnsi" w:hAnsiTheme="minorHAnsi" w:cstheme="minorHAnsi"/>
          <w:color w:val="000000" w:themeColor="text1"/>
        </w:rPr>
        <w:t xml:space="preserve">updated </w:t>
      </w:r>
      <w:r w:rsidR="00317669" w:rsidRPr="00792F23">
        <w:rPr>
          <w:rStyle w:val="normaltextrun"/>
          <w:rFonts w:asciiTheme="minorHAnsi" w:hAnsiTheme="minorHAnsi" w:cstheme="minorHAnsi"/>
          <w:color w:val="000000" w:themeColor="text1"/>
        </w:rPr>
        <w:t xml:space="preserve">safety assessment </w:t>
      </w:r>
      <w:r w:rsidR="002441D0">
        <w:rPr>
          <w:rStyle w:val="normaltextrun"/>
          <w:rFonts w:asciiTheme="minorHAnsi" w:hAnsiTheme="minorHAnsi" w:cstheme="minorHAnsi"/>
          <w:color w:val="000000" w:themeColor="text1"/>
        </w:rPr>
        <w:t xml:space="preserve">of application RP16 </w:t>
      </w:r>
      <w:r w:rsidR="002441D0" w:rsidRPr="002441D0">
        <w:rPr>
          <w:rStyle w:val="normaltextrun"/>
          <w:rFonts w:asciiTheme="minorHAnsi" w:hAnsiTheme="minorHAnsi" w:cstheme="minorHAnsi"/>
          <w:color w:val="000000" w:themeColor="text1"/>
        </w:rPr>
        <w:t>for the authorisation of use of Chromium chelate of DL-methionine (Availa® Cr) as a feed additive for dairy cows</w:t>
      </w:r>
      <w:r w:rsidR="002441D0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317669" w:rsidRPr="00792F23">
        <w:rPr>
          <w:rStyle w:val="normaltextrun"/>
          <w:rFonts w:asciiTheme="minorHAnsi" w:hAnsiTheme="minorHAnsi" w:cstheme="minorHAnsi"/>
          <w:color w:val="000000" w:themeColor="text1"/>
        </w:rPr>
        <w:t xml:space="preserve">was published on </w:t>
      </w:r>
      <w:r w:rsidR="002E00A9">
        <w:rPr>
          <w:rStyle w:val="normaltextrun"/>
          <w:rFonts w:asciiTheme="minorHAnsi" w:hAnsiTheme="minorHAnsi" w:cstheme="minorHAnsi"/>
          <w:color w:val="000000" w:themeColor="text1"/>
        </w:rPr>
        <w:t>22 May 2024</w:t>
      </w:r>
      <w:r w:rsidR="00E20588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317669" w:rsidRPr="00792F23">
        <w:rPr>
          <w:rStyle w:val="normaltextrun"/>
          <w:rFonts w:asciiTheme="minorHAnsi" w:hAnsiTheme="minorHAnsi" w:cstheme="minorHAnsi"/>
          <w:color w:val="000000" w:themeColor="text1"/>
        </w:rPr>
        <w:t>a</w:t>
      </w:r>
      <w:r w:rsidR="00317669" w:rsidRPr="00792F23">
        <w:rPr>
          <w:rStyle w:val="normaltextrun"/>
          <w:rFonts w:asciiTheme="minorHAnsi" w:eastAsia="Arial" w:hAnsiTheme="minorHAnsi" w:cstheme="minorHAnsi"/>
          <w:color w:val="000000" w:themeColor="text1"/>
        </w:rPr>
        <w:t>nd can be found</w:t>
      </w:r>
      <w:hyperlink r:id="rId16" w:history="1">
        <w:r w:rsidR="00317669" w:rsidRPr="00D37D8D">
          <w:rPr>
            <w:rStyle w:val="Hyperlink"/>
            <w:rFonts w:asciiTheme="minorHAnsi" w:eastAsia="Arial" w:hAnsiTheme="minorHAnsi" w:cstheme="minorHAnsi"/>
          </w:rPr>
          <w:t xml:space="preserve"> here</w:t>
        </w:r>
      </w:hyperlink>
      <w:r w:rsidR="00317669">
        <w:rPr>
          <w:rStyle w:val="normaltextrun"/>
          <w:rFonts w:asciiTheme="minorHAnsi" w:eastAsia="Arial" w:hAnsiTheme="minorHAnsi" w:cstheme="minorHAnsi"/>
          <w:color w:val="000000" w:themeColor="text1"/>
        </w:rPr>
        <w:t>. The</w:t>
      </w:r>
      <w:r w:rsidR="00317669" w:rsidRPr="00792F23">
        <w:rPr>
          <w:rFonts w:asciiTheme="minorHAnsi" w:hAnsiTheme="minorHAnsi" w:cstheme="minorHAnsi"/>
        </w:rPr>
        <w:t xml:space="preserve"> </w:t>
      </w:r>
      <w:r w:rsidR="00317669" w:rsidRPr="00792F23">
        <w:rPr>
          <w:rStyle w:val="normaltextrun"/>
          <w:rFonts w:asciiTheme="minorHAnsi" w:hAnsiTheme="minorHAnsi" w:cstheme="minorHAnsi"/>
          <w:color w:val="000000" w:themeColor="text1"/>
        </w:rPr>
        <w:t xml:space="preserve">assessment of </w:t>
      </w:r>
      <w:r w:rsidR="00535705">
        <w:rPr>
          <w:rStyle w:val="normaltextrun"/>
          <w:rFonts w:asciiTheme="minorHAnsi" w:hAnsiTheme="minorHAnsi" w:cstheme="minorHAnsi"/>
        </w:rPr>
        <w:t>C</w:t>
      </w:r>
      <w:r w:rsidR="001620A3" w:rsidRPr="001620A3">
        <w:rPr>
          <w:rStyle w:val="normaltextrun"/>
          <w:rFonts w:asciiTheme="minorHAnsi" w:hAnsiTheme="minorHAnsi" w:cstheme="minorHAnsi"/>
        </w:rPr>
        <w:t>hromium chelate of DL-methionine (Availa® Cr</w:t>
      </w:r>
      <w:r w:rsidR="001620A3" w:rsidRPr="001620A3">
        <w:rPr>
          <w:rStyle w:val="normaltextrun"/>
          <w:rFonts w:asciiTheme="minorHAnsi" w:hAnsiTheme="minorHAnsi" w:cstheme="minorHAnsi"/>
          <w:i/>
          <w:iCs/>
        </w:rPr>
        <w:t>)</w:t>
      </w:r>
      <w:r w:rsidR="001620A3">
        <w:rPr>
          <w:rStyle w:val="normaltextrun"/>
          <w:rFonts w:asciiTheme="minorHAnsi" w:hAnsiTheme="minorHAnsi" w:cstheme="minorHAnsi"/>
          <w:i/>
          <w:iCs/>
        </w:rPr>
        <w:t xml:space="preserve"> </w:t>
      </w:r>
      <w:r w:rsidR="00317669" w:rsidRPr="00792F23">
        <w:rPr>
          <w:rStyle w:val="normaltextrun"/>
          <w:rFonts w:asciiTheme="minorHAnsi" w:hAnsiTheme="minorHAnsi" w:cstheme="minorHAnsi"/>
          <w:color w:val="000000" w:themeColor="text1"/>
        </w:rPr>
        <w:t xml:space="preserve">shows that the conditions for authorisation in </w:t>
      </w:r>
      <w:hyperlink r:id="rId17" w:history="1">
        <w:r w:rsidR="0047231E">
          <w:rPr>
            <w:rStyle w:val="Hyperlink"/>
            <w:rFonts w:asciiTheme="minorHAnsi" w:hAnsiTheme="minorHAnsi" w:cstheme="minorHAnsi"/>
          </w:rPr>
          <w:t>Article 5 of Regulation (EC) 1831/2003</w:t>
        </w:r>
      </w:hyperlink>
      <w:r w:rsidR="00317669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317669" w:rsidRPr="00792F23">
        <w:rPr>
          <w:rStyle w:val="normaltextrun"/>
          <w:rFonts w:asciiTheme="minorHAnsi" w:hAnsiTheme="minorHAnsi" w:cstheme="minorHAnsi"/>
          <w:color w:val="000000" w:themeColor="text1"/>
        </w:rPr>
        <w:t>are satisfied. </w:t>
      </w:r>
    </w:p>
    <w:p w14:paraId="7926F938" w14:textId="77777777" w:rsidR="00525C63" w:rsidRDefault="00525C63" w:rsidP="00E70C15">
      <w:pPr>
        <w:rPr>
          <w:rStyle w:val="eop"/>
          <w:rFonts w:asciiTheme="minorHAnsi" w:hAnsiTheme="minorHAnsi" w:cstheme="minorHAnsi"/>
        </w:rPr>
      </w:pPr>
    </w:p>
    <w:p w14:paraId="16B61050" w14:textId="14C37F1B" w:rsidR="002F6633" w:rsidRPr="00483538" w:rsidRDefault="002F6633" w:rsidP="00E70C1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483538">
        <w:rPr>
          <w:rStyle w:val="normaltextrun"/>
          <w:rFonts w:asciiTheme="minorHAnsi" w:hAnsiTheme="minorHAnsi" w:cstheme="minorHAnsi"/>
          <w:color w:val="000000"/>
        </w:rPr>
        <w:t xml:space="preserve">The FSS/FSA conclusion on </w:t>
      </w:r>
      <w:r w:rsidR="00FA4AB4">
        <w:rPr>
          <w:rStyle w:val="normaltextrun"/>
          <w:rFonts w:asciiTheme="minorHAnsi" w:hAnsiTheme="minorHAnsi" w:cstheme="minorHAnsi"/>
        </w:rPr>
        <w:t>c</w:t>
      </w:r>
      <w:r w:rsidR="001620A3" w:rsidRPr="00483538">
        <w:rPr>
          <w:rStyle w:val="normaltextrun"/>
          <w:rFonts w:asciiTheme="minorHAnsi" w:hAnsiTheme="minorHAnsi" w:cstheme="minorHAnsi"/>
        </w:rPr>
        <w:t xml:space="preserve">hromium chelate of DL-methionine (Availa® Cr) </w:t>
      </w:r>
      <w:r w:rsidRPr="00483538">
        <w:rPr>
          <w:rStyle w:val="normaltextrun"/>
          <w:rFonts w:asciiTheme="minorHAnsi" w:hAnsiTheme="minorHAnsi" w:cstheme="minorHAnsi"/>
          <w:color w:val="000000"/>
        </w:rPr>
        <w:t>is that:   </w:t>
      </w:r>
      <w:r w:rsidRPr="00483538">
        <w:rPr>
          <w:rStyle w:val="eop"/>
          <w:rFonts w:asciiTheme="minorHAnsi" w:hAnsiTheme="minorHAnsi" w:cstheme="minorHAnsi"/>
          <w:color w:val="000000"/>
        </w:rPr>
        <w:t> </w:t>
      </w:r>
    </w:p>
    <w:p w14:paraId="0AC3E0A6" w14:textId="731B24F4" w:rsidR="00483538" w:rsidRPr="00580F32" w:rsidRDefault="00555D1E" w:rsidP="00397BAC">
      <w:pPr>
        <w:pStyle w:val="paragraph"/>
        <w:numPr>
          <w:ilvl w:val="0"/>
          <w:numId w:val="236"/>
        </w:numPr>
        <w:spacing w:line="360" w:lineRule="auto"/>
        <w:ind w:left="426" w:hanging="426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The additive is s</w:t>
      </w:r>
      <w:r w:rsidR="00483538" w:rsidRPr="00483538">
        <w:rPr>
          <w:rStyle w:val="normaltextrun"/>
          <w:rFonts w:asciiTheme="minorHAnsi" w:hAnsiTheme="minorHAnsi" w:cstheme="minorHAnsi"/>
        </w:rPr>
        <w:t xml:space="preserve">afe for dairy cows at a maximum </w:t>
      </w:r>
      <w:r w:rsidR="000B3A9E">
        <w:rPr>
          <w:rStyle w:val="normaltextrun"/>
          <w:rFonts w:asciiTheme="minorHAnsi" w:hAnsiTheme="minorHAnsi" w:cstheme="minorHAnsi"/>
        </w:rPr>
        <w:t xml:space="preserve">level </w:t>
      </w:r>
      <w:r w:rsidR="00483538" w:rsidRPr="00483538">
        <w:rPr>
          <w:rStyle w:val="normaltextrun"/>
          <w:rFonts w:asciiTheme="minorHAnsi" w:hAnsiTheme="minorHAnsi" w:cstheme="minorHAnsi"/>
        </w:rPr>
        <w:t xml:space="preserve">of 0.5 mg/kg chromium in complete feed with a moisture content of 12%.  </w:t>
      </w:r>
    </w:p>
    <w:p w14:paraId="3C946868" w14:textId="1C3AF750" w:rsidR="00483538" w:rsidRPr="00580F32" w:rsidRDefault="00555D1E" w:rsidP="00397BAC">
      <w:pPr>
        <w:pStyle w:val="paragraph"/>
        <w:numPr>
          <w:ilvl w:val="0"/>
          <w:numId w:val="236"/>
        </w:numPr>
        <w:spacing w:line="360" w:lineRule="auto"/>
        <w:ind w:left="426" w:hanging="426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The additive h</w:t>
      </w:r>
      <w:r w:rsidR="00483538" w:rsidRPr="00483538">
        <w:rPr>
          <w:rStyle w:val="normaltextrun"/>
          <w:rFonts w:asciiTheme="minorHAnsi" w:hAnsiTheme="minorHAnsi" w:cstheme="minorHAnsi"/>
        </w:rPr>
        <w:t>as the potential to be efficacious for increasing milk yield in dairy cows at the proposed dose of 0.</w:t>
      </w:r>
      <w:r w:rsidR="002E00A9">
        <w:rPr>
          <w:rStyle w:val="normaltextrun"/>
          <w:rFonts w:asciiTheme="minorHAnsi" w:hAnsiTheme="minorHAnsi" w:cstheme="minorHAnsi"/>
        </w:rPr>
        <w:t>2</w:t>
      </w:r>
      <w:r w:rsidR="00483538" w:rsidRPr="00483538">
        <w:rPr>
          <w:rStyle w:val="normaltextrun"/>
          <w:rFonts w:asciiTheme="minorHAnsi" w:hAnsiTheme="minorHAnsi" w:cstheme="minorHAnsi"/>
        </w:rPr>
        <w:t xml:space="preserve">-0.5 mg/kg of complete feed with a moisture content of 12%.   </w:t>
      </w:r>
    </w:p>
    <w:p w14:paraId="63D0DC7F" w14:textId="6CB81C0D" w:rsidR="00483538" w:rsidRPr="00580F32" w:rsidRDefault="00483538" w:rsidP="00397BAC">
      <w:pPr>
        <w:pStyle w:val="paragraph"/>
        <w:numPr>
          <w:ilvl w:val="0"/>
          <w:numId w:val="236"/>
        </w:numPr>
        <w:spacing w:line="360" w:lineRule="auto"/>
        <w:ind w:left="426" w:hanging="426"/>
        <w:textAlignment w:val="baseline"/>
        <w:rPr>
          <w:rStyle w:val="normaltextrun"/>
          <w:rFonts w:asciiTheme="minorHAnsi" w:hAnsiTheme="minorHAnsi" w:cstheme="minorHAnsi"/>
        </w:rPr>
      </w:pPr>
      <w:r w:rsidRPr="00483538">
        <w:rPr>
          <w:rStyle w:val="normaltextrun"/>
          <w:rFonts w:asciiTheme="minorHAnsi" w:hAnsiTheme="minorHAnsi" w:cstheme="minorHAnsi"/>
        </w:rPr>
        <w:t xml:space="preserve">The additive is safe for consumers up to the maximum level of chromium in feed and for the environment.  </w:t>
      </w:r>
    </w:p>
    <w:p w14:paraId="3891BEF9" w14:textId="4A582847" w:rsidR="004A22EA" w:rsidRDefault="004A22EA" w:rsidP="00397BAC">
      <w:pPr>
        <w:pStyle w:val="paragraph"/>
        <w:numPr>
          <w:ilvl w:val="0"/>
          <w:numId w:val="236"/>
        </w:numPr>
        <w:spacing w:line="360" w:lineRule="auto"/>
        <w:ind w:left="426" w:hanging="426"/>
        <w:textAlignment w:val="baseline"/>
        <w:rPr>
          <w:rStyle w:val="normaltextrun"/>
          <w:rFonts w:asciiTheme="minorHAnsi" w:hAnsiTheme="minorHAnsi" w:cstheme="minorHAnsi"/>
        </w:rPr>
      </w:pPr>
      <w:r w:rsidRPr="004A22EA">
        <w:rPr>
          <w:rStyle w:val="normaltextrun"/>
          <w:rFonts w:asciiTheme="minorHAnsi" w:hAnsiTheme="minorHAnsi" w:cstheme="minorHAnsi"/>
        </w:rPr>
        <w:t>On worker safety, the feed additive is not a skin or eye irritant but is considered a skin sensitiser</w:t>
      </w:r>
      <w:r>
        <w:rPr>
          <w:rStyle w:val="normaltextrun"/>
          <w:rFonts w:asciiTheme="minorHAnsi" w:hAnsiTheme="minorHAnsi" w:cstheme="minorHAnsi"/>
        </w:rPr>
        <w:t>.</w:t>
      </w:r>
      <w:r w:rsidRPr="004A22EA">
        <w:rPr>
          <w:rStyle w:val="normaltextrun"/>
          <w:rFonts w:asciiTheme="minorHAnsi" w:hAnsiTheme="minorHAnsi" w:cstheme="minorHAnsi"/>
        </w:rPr>
        <w:t xml:space="preserve"> Given the uncertainties and the high dusting potential of the additive, measures should be taken to minimise exposure to users and workers through inhalation.  </w:t>
      </w:r>
    </w:p>
    <w:p w14:paraId="02422170" w14:textId="29338568" w:rsidR="00483538" w:rsidRPr="00483538" w:rsidRDefault="00483538" w:rsidP="00397BAC">
      <w:pPr>
        <w:pStyle w:val="paragraph"/>
        <w:numPr>
          <w:ilvl w:val="0"/>
          <w:numId w:val="236"/>
        </w:numPr>
        <w:spacing w:line="360" w:lineRule="auto"/>
        <w:ind w:left="426" w:hanging="426"/>
        <w:textAlignment w:val="baseline"/>
        <w:rPr>
          <w:rStyle w:val="normaltextrun"/>
          <w:rFonts w:asciiTheme="minorHAnsi" w:hAnsiTheme="minorHAnsi" w:cstheme="minorHAnsi"/>
        </w:rPr>
      </w:pPr>
      <w:r w:rsidRPr="00483538">
        <w:rPr>
          <w:rStyle w:val="normaltextrun"/>
          <w:rFonts w:asciiTheme="minorHAnsi" w:hAnsiTheme="minorHAnsi" w:cstheme="minorHAnsi"/>
        </w:rPr>
        <w:t xml:space="preserve">There is no need for specific requirements for a post-market monitoring plan.   </w:t>
      </w:r>
    </w:p>
    <w:p w14:paraId="3E098082" w14:textId="77777777" w:rsidR="00483538" w:rsidRPr="00483538" w:rsidRDefault="00483538" w:rsidP="00483538">
      <w:pPr>
        <w:pStyle w:val="paragraph"/>
        <w:textAlignment w:val="baseline"/>
        <w:rPr>
          <w:rStyle w:val="normaltextrun"/>
          <w:rFonts w:asciiTheme="minorHAnsi" w:hAnsiTheme="minorHAnsi" w:cstheme="minorHAnsi"/>
          <w:i/>
          <w:iCs/>
        </w:rPr>
      </w:pPr>
    </w:p>
    <w:p w14:paraId="695C262B" w14:textId="0D93C543" w:rsidR="0075279C" w:rsidRPr="00792F23" w:rsidRDefault="00483538" w:rsidP="00483538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2F5496"/>
          <w:sz w:val="18"/>
          <w:szCs w:val="18"/>
        </w:rPr>
      </w:pPr>
      <w:r w:rsidRPr="00483538">
        <w:rPr>
          <w:rStyle w:val="normaltextrun"/>
          <w:rFonts w:asciiTheme="minorHAnsi" w:hAnsiTheme="minorHAnsi" w:cstheme="minorHAnsi"/>
          <w:i/>
          <w:iCs/>
        </w:rPr>
        <w:t> </w:t>
      </w:r>
    </w:p>
    <w:p w14:paraId="5B11D9AD" w14:textId="77777777" w:rsidR="008F4A9D" w:rsidRDefault="008F4A9D">
      <w:pPr>
        <w:rPr>
          <w:rFonts w:asciiTheme="minorHAnsi" w:eastAsiaTheme="minorEastAsia" w:hAnsiTheme="minorHAnsi" w:cstheme="minorHAnsi"/>
          <w:b/>
          <w:bCs/>
          <w:color w:val="079DBE"/>
          <w:sz w:val="30"/>
          <w:szCs w:val="30"/>
        </w:rPr>
      </w:pPr>
      <w:r>
        <w:rPr>
          <w:rFonts w:asciiTheme="minorHAnsi" w:eastAsiaTheme="minorEastAsia" w:hAnsiTheme="minorHAnsi" w:cstheme="minorHAnsi"/>
          <w:b/>
          <w:bCs/>
          <w:color w:val="079DBE"/>
          <w:sz w:val="30"/>
          <w:szCs w:val="30"/>
        </w:rPr>
        <w:br w:type="page"/>
      </w:r>
    </w:p>
    <w:p w14:paraId="2FB9B715" w14:textId="604891E5" w:rsidR="00492876" w:rsidRDefault="00492876" w:rsidP="00E70C15">
      <w:pPr>
        <w:textAlignment w:val="baseline"/>
        <w:rPr>
          <w:rFonts w:asciiTheme="minorHAnsi" w:eastAsiaTheme="minorEastAsia" w:hAnsiTheme="minorHAnsi" w:cstheme="minorHAnsi"/>
          <w:b/>
          <w:bCs/>
          <w:color w:val="079DBE"/>
          <w:sz w:val="30"/>
          <w:szCs w:val="30"/>
        </w:rPr>
      </w:pPr>
      <w:r>
        <w:rPr>
          <w:rFonts w:asciiTheme="minorHAnsi" w:eastAsiaTheme="minorEastAsia" w:hAnsiTheme="minorHAnsi" w:cstheme="minorHAnsi"/>
          <w:b/>
          <w:bCs/>
          <w:color w:val="079DBE"/>
          <w:sz w:val="30"/>
          <w:szCs w:val="30"/>
        </w:rPr>
        <w:lastRenderedPageBreak/>
        <w:t xml:space="preserve">Relevant </w:t>
      </w:r>
      <w:r w:rsidR="00026648" w:rsidRPr="00026648">
        <w:rPr>
          <w:rFonts w:asciiTheme="minorHAnsi" w:eastAsiaTheme="minorEastAsia" w:hAnsiTheme="minorHAnsi" w:cstheme="minorHAnsi"/>
          <w:b/>
          <w:bCs/>
          <w:color w:val="079DBE"/>
          <w:sz w:val="30"/>
          <w:szCs w:val="30"/>
        </w:rPr>
        <w:t xml:space="preserve">Legislation </w:t>
      </w:r>
    </w:p>
    <w:p w14:paraId="5E51407C" w14:textId="2356A13C" w:rsidR="00474009" w:rsidRDefault="00492876" w:rsidP="00E70C15">
      <w:pPr>
        <w:textAlignment w:val="baseline"/>
        <w:rPr>
          <w:rFonts w:asciiTheme="minorHAnsi" w:eastAsia="Arial" w:hAnsiTheme="minorHAnsi" w:cstheme="minorHAnsi"/>
          <w:color w:val="000000" w:themeColor="text1"/>
        </w:rPr>
      </w:pPr>
      <w:r w:rsidRPr="00492876">
        <w:rPr>
          <w:rFonts w:asciiTheme="minorHAnsi" w:eastAsiaTheme="minorEastAsia" w:hAnsiTheme="minorHAnsi" w:cstheme="minorHAnsi"/>
        </w:rPr>
        <w:t xml:space="preserve">Legislation </w:t>
      </w:r>
      <w:r w:rsidR="00026648" w:rsidRPr="00492876">
        <w:rPr>
          <w:rFonts w:asciiTheme="minorHAnsi" w:eastAsiaTheme="minorEastAsia" w:hAnsiTheme="minorHAnsi" w:cstheme="minorHAnsi"/>
        </w:rPr>
        <w:t xml:space="preserve">in respect of feed additives applies to this application. In particular it is noted that this application must fulfil the following requirements </w:t>
      </w:r>
      <w:r w:rsidR="00474009" w:rsidRPr="00792F23">
        <w:rPr>
          <w:rFonts w:asciiTheme="minorHAnsi" w:eastAsia="Arial" w:hAnsiTheme="minorHAnsi" w:cstheme="minorHAnsi"/>
          <w:color w:val="000000" w:themeColor="text1"/>
        </w:rPr>
        <w:t xml:space="preserve">of </w:t>
      </w:r>
      <w:hyperlink r:id="rId18" w:history="1">
        <w:r w:rsidR="00474009" w:rsidRPr="00474009">
          <w:rPr>
            <w:rStyle w:val="Hyperlink"/>
            <w:rFonts w:asciiTheme="minorHAnsi" w:eastAsia="Arial" w:hAnsiTheme="minorHAnsi" w:cstheme="minorHAnsi"/>
          </w:rPr>
          <w:t>Regulation (EC) No 1831/2003</w:t>
        </w:r>
      </w:hyperlink>
      <w:r w:rsidR="00474009" w:rsidRPr="00792F23">
        <w:rPr>
          <w:rFonts w:asciiTheme="minorHAnsi" w:eastAsia="Arial" w:hAnsiTheme="minorHAnsi" w:cstheme="minorHAnsi"/>
          <w:color w:val="000000" w:themeColor="text1"/>
        </w:rPr>
        <w:t xml:space="preserve"> for feed additives</w:t>
      </w:r>
      <w:r w:rsidR="00474009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474009" w:rsidRPr="00C67229">
        <w:rPr>
          <w:rFonts w:asciiTheme="minorHAnsi" w:eastAsia="Arial" w:hAnsiTheme="minorHAnsi" w:cstheme="minorHAnsi"/>
          <w:color w:val="000000" w:themeColor="text1"/>
        </w:rPr>
        <w:t>for use in animal nutrition</w:t>
      </w:r>
      <w:r w:rsidR="00474009" w:rsidRPr="00792F23">
        <w:rPr>
          <w:rFonts w:asciiTheme="minorHAnsi" w:eastAsia="Arial" w:hAnsiTheme="minorHAnsi" w:cstheme="minorHAnsi"/>
          <w:color w:val="000000" w:themeColor="text1"/>
        </w:rPr>
        <w:t>:</w:t>
      </w:r>
    </w:p>
    <w:p w14:paraId="3DB1ECC5" w14:textId="77777777" w:rsidR="002C5C34" w:rsidRPr="00792F23" w:rsidRDefault="002C5C34" w:rsidP="00E70C15">
      <w:pPr>
        <w:textAlignment w:val="baseline"/>
        <w:rPr>
          <w:rFonts w:asciiTheme="minorHAnsi" w:eastAsia="Arial" w:hAnsiTheme="minorHAnsi" w:cstheme="minorHAnsi"/>
          <w:color w:val="000000" w:themeColor="text1"/>
        </w:rPr>
      </w:pPr>
    </w:p>
    <w:p w14:paraId="32CFCD35" w14:textId="77777777" w:rsidR="00A13024" w:rsidRPr="00AC4A48" w:rsidRDefault="00000000" w:rsidP="00A13024">
      <w:pPr>
        <w:pStyle w:val="ListParagraph"/>
        <w:numPr>
          <w:ilvl w:val="0"/>
          <w:numId w:val="166"/>
        </w:numPr>
        <w:textAlignment w:val="baseline"/>
        <w:rPr>
          <w:rFonts w:asciiTheme="minorHAnsi" w:eastAsia="Arial" w:hAnsiTheme="minorHAnsi" w:cstheme="minorHAnsi"/>
        </w:rPr>
      </w:pPr>
      <w:hyperlink r:id="rId19" w:history="1">
        <w:r w:rsidR="00A13024" w:rsidRPr="00AC4A48">
          <w:rPr>
            <w:rStyle w:val="Hyperlink"/>
            <w:rFonts w:asciiTheme="minorHAnsi" w:eastAsia="Arial" w:hAnsiTheme="minorHAnsi" w:cstheme="minorHAnsi"/>
          </w:rPr>
          <w:t>Article 4</w:t>
        </w:r>
      </w:hyperlink>
      <w:r w:rsidR="00A13024">
        <w:rPr>
          <w:rFonts w:asciiTheme="minorHAnsi" w:eastAsia="Arial" w:hAnsiTheme="minorHAnsi" w:cstheme="minorHAnsi"/>
        </w:rPr>
        <w:t xml:space="preserve">: </w:t>
      </w:r>
      <w:r w:rsidR="00A13024">
        <w:rPr>
          <w:rStyle w:val="normaltextrun"/>
          <w:rFonts w:cs="Arial"/>
          <w:color w:val="000000"/>
          <w:bdr w:val="none" w:sz="0" w:space="0" w:color="auto" w:frame="1"/>
        </w:rPr>
        <w:t>Authorisation for a new or new use of a feed additive</w:t>
      </w:r>
      <w:r w:rsidR="00A13024">
        <w:rPr>
          <w:rFonts w:asciiTheme="minorHAnsi" w:eastAsia="Arial" w:hAnsiTheme="minorHAnsi" w:cstheme="minorHAnsi"/>
        </w:rPr>
        <w:t xml:space="preserve">. </w:t>
      </w:r>
    </w:p>
    <w:p w14:paraId="69002A51" w14:textId="77777777" w:rsidR="00A13024" w:rsidRPr="00AC4A48" w:rsidRDefault="00000000" w:rsidP="00A13024">
      <w:pPr>
        <w:pStyle w:val="ListParagraph"/>
        <w:numPr>
          <w:ilvl w:val="0"/>
          <w:numId w:val="166"/>
        </w:numPr>
        <w:textAlignment w:val="baseline"/>
        <w:rPr>
          <w:rFonts w:asciiTheme="minorHAnsi" w:eastAsia="Arial" w:hAnsiTheme="minorHAnsi" w:cstheme="minorHAnsi"/>
        </w:rPr>
      </w:pPr>
      <w:hyperlink r:id="rId20" w:history="1">
        <w:r w:rsidR="00A13024" w:rsidRPr="00C75857">
          <w:rPr>
            <w:rStyle w:val="Hyperlink"/>
            <w:rFonts w:asciiTheme="minorHAnsi" w:hAnsiTheme="minorHAnsi" w:cstheme="minorHAnsi"/>
          </w:rPr>
          <w:t>Article 6</w:t>
        </w:r>
      </w:hyperlink>
      <w:r w:rsidR="00A13024" w:rsidRPr="00C75857">
        <w:rPr>
          <w:rFonts w:asciiTheme="minorHAnsi" w:hAnsiTheme="minorHAnsi" w:cstheme="minorHAnsi"/>
        </w:rPr>
        <w:t xml:space="preserve">: Categories of feed additives. </w:t>
      </w:r>
    </w:p>
    <w:p w14:paraId="46644AE1" w14:textId="77777777" w:rsidR="00A13024" w:rsidRPr="00C75857" w:rsidRDefault="00000000" w:rsidP="00A13024">
      <w:pPr>
        <w:pStyle w:val="ListParagraph"/>
        <w:numPr>
          <w:ilvl w:val="0"/>
          <w:numId w:val="166"/>
        </w:numPr>
        <w:textAlignment w:val="baseline"/>
        <w:rPr>
          <w:rFonts w:asciiTheme="minorHAnsi" w:eastAsia="Arial" w:hAnsiTheme="minorHAnsi" w:cstheme="minorHAnsi"/>
        </w:rPr>
      </w:pPr>
      <w:hyperlink r:id="rId21" w:history="1">
        <w:r w:rsidR="00A13024" w:rsidRPr="00AC4A48">
          <w:rPr>
            <w:rStyle w:val="Hyperlink"/>
            <w:rFonts w:asciiTheme="minorHAnsi" w:hAnsiTheme="minorHAnsi" w:cstheme="minorHAnsi"/>
          </w:rPr>
          <w:t>Article 7</w:t>
        </w:r>
      </w:hyperlink>
      <w:r w:rsidR="00A13024">
        <w:rPr>
          <w:rFonts w:asciiTheme="minorHAnsi" w:hAnsiTheme="minorHAnsi" w:cstheme="minorHAnsi"/>
        </w:rPr>
        <w:t>: Application for authorisation of a feed additive.</w:t>
      </w:r>
    </w:p>
    <w:p w14:paraId="10997155" w14:textId="77777777" w:rsidR="00A13024" w:rsidRDefault="00000000" w:rsidP="00A13024">
      <w:pPr>
        <w:pStyle w:val="paragraph"/>
        <w:numPr>
          <w:ilvl w:val="0"/>
          <w:numId w:val="166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hyperlink r:id="rId22" w:tgtFrame="_blank" w:history="1">
        <w:r w:rsidR="00A13024" w:rsidRPr="00792F23">
          <w:rPr>
            <w:rStyle w:val="normaltextrun"/>
            <w:rFonts w:asciiTheme="minorHAnsi" w:hAnsiTheme="minorHAnsi" w:cstheme="minorHAnsi"/>
            <w:color w:val="0000FF"/>
            <w:u w:val="single"/>
            <w:shd w:val="clear" w:color="auto" w:fill="FFFFFF"/>
          </w:rPr>
          <w:t>Article 16</w:t>
        </w:r>
      </w:hyperlink>
      <w:r w:rsidR="00A13024" w:rsidRPr="00792F23">
        <w:rPr>
          <w:rStyle w:val="normaltextrun"/>
          <w:rFonts w:asciiTheme="minorHAnsi" w:hAnsiTheme="minorHAnsi" w:cstheme="minorHAnsi"/>
          <w:color w:val="0000FF"/>
          <w:u w:val="single"/>
        </w:rPr>
        <w:t xml:space="preserve"> </w:t>
      </w:r>
      <w:r w:rsidR="00A13024" w:rsidRPr="00792F23">
        <w:rPr>
          <w:rStyle w:val="normaltextrun"/>
          <w:rFonts w:asciiTheme="minorHAnsi" w:hAnsiTheme="minorHAnsi" w:cstheme="minorHAnsi"/>
        </w:rPr>
        <w:t xml:space="preserve">and </w:t>
      </w:r>
      <w:hyperlink r:id="rId23" w:tgtFrame="_blank" w:history="1">
        <w:r w:rsidR="00A13024" w:rsidRPr="00792F23">
          <w:rPr>
            <w:rStyle w:val="normaltextrun"/>
            <w:rFonts w:asciiTheme="minorHAnsi" w:hAnsiTheme="minorHAnsi" w:cstheme="minorHAnsi"/>
            <w:color w:val="0000FF"/>
            <w:u w:val="single"/>
          </w:rPr>
          <w:t>Annex III</w:t>
        </w:r>
      </w:hyperlink>
      <w:r w:rsidR="00A13024" w:rsidRPr="00792F23">
        <w:rPr>
          <w:rStyle w:val="normaltextrun"/>
          <w:rFonts w:asciiTheme="minorHAnsi" w:hAnsiTheme="minorHAnsi" w:cstheme="minorHAnsi"/>
          <w:color w:val="0000FF"/>
          <w:u w:val="single"/>
        </w:rPr>
        <w:t xml:space="preserve">: </w:t>
      </w:r>
      <w:r w:rsidR="00A13024"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Labelling and packaging requirements apply, if authorised.</w:t>
      </w:r>
    </w:p>
    <w:p w14:paraId="699D8A51" w14:textId="0098D265" w:rsidR="00A13024" w:rsidRPr="00BE7B3B" w:rsidRDefault="00000000" w:rsidP="00A13024">
      <w:pPr>
        <w:pStyle w:val="paragraph"/>
        <w:numPr>
          <w:ilvl w:val="0"/>
          <w:numId w:val="166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hyperlink r:id="rId24" w:tgtFrame="_blank" w:history="1">
        <w:r w:rsidR="00A13024" w:rsidRPr="00792F23">
          <w:rPr>
            <w:rStyle w:val="normaltextrun"/>
            <w:rFonts w:asciiTheme="minorHAnsi" w:hAnsiTheme="minorHAnsi" w:cstheme="minorHAnsi"/>
            <w:color w:val="0000FF"/>
            <w:u w:val="single"/>
            <w:shd w:val="clear" w:color="auto" w:fill="FFFFFF"/>
          </w:rPr>
          <w:t>Article 21</w:t>
        </w:r>
      </w:hyperlink>
      <w:r w:rsidR="00A13024" w:rsidRPr="00792F23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: </w:t>
      </w:r>
      <w:r w:rsidR="00A13024" w:rsidRPr="00E27269">
        <w:rPr>
          <w:rFonts w:asciiTheme="minorHAnsi" w:hAnsiTheme="minorHAnsi" w:cstheme="minorHAnsi"/>
          <w:color w:val="000000"/>
          <w:shd w:val="clear" w:color="auto" w:fill="FFFFFF"/>
        </w:rPr>
        <w:t xml:space="preserve">Analytical methods have been verified </w:t>
      </w:r>
      <w:r w:rsidR="00A13024" w:rsidRPr="00E27269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by the </w:t>
      </w:r>
      <w:r w:rsidR="00A13024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Reference Laboratory</w:t>
      </w:r>
      <w:r w:rsidR="00A13024" w:rsidRPr="00E27269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as used for the control of </w:t>
      </w:r>
      <w:r w:rsidR="00A13024" w:rsidRPr="00E27269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Saccharomyces cerevisiae</w:t>
      </w:r>
      <w:r w:rsidR="00A13024" w:rsidRPr="00E27269">
        <w:rPr>
          <w:rFonts w:asciiTheme="minorHAnsi" w:hAnsiTheme="minorHAnsi" w:cstheme="minorHAnsi"/>
          <w:color w:val="000000"/>
          <w:shd w:val="clear" w:color="auto" w:fill="FFFFFF"/>
        </w:rPr>
        <w:t xml:space="preserve"> (</w:t>
      </w:r>
      <w:proofErr w:type="spellStart"/>
      <w:r w:rsidR="00A13024" w:rsidRPr="00E27269">
        <w:rPr>
          <w:rFonts w:asciiTheme="minorHAnsi" w:hAnsiTheme="minorHAnsi" w:cstheme="minorHAnsi"/>
          <w:color w:val="000000"/>
          <w:shd w:val="clear" w:color="auto" w:fill="FFFFFF"/>
        </w:rPr>
        <w:t>MUCL</w:t>
      </w:r>
      <w:proofErr w:type="spellEnd"/>
      <w:r w:rsidR="00A13024" w:rsidRPr="00E27269">
        <w:rPr>
          <w:rFonts w:asciiTheme="minorHAnsi" w:hAnsiTheme="minorHAnsi" w:cstheme="minorHAnsi"/>
          <w:color w:val="000000"/>
          <w:shd w:val="clear" w:color="auto" w:fill="FFFFFF"/>
        </w:rPr>
        <w:t xml:space="preserve"> 39885)</w:t>
      </w:r>
      <w:r w:rsidR="00A13024" w:rsidRPr="00E27269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in animal feed as detailed in the </w:t>
      </w:r>
      <w:r w:rsidR="00A13024" w:rsidRPr="00E27269">
        <w:rPr>
          <w:rFonts w:asciiTheme="minorHAnsi" w:hAnsiTheme="minorHAnsi" w:cstheme="minorHAnsi"/>
          <w:color w:val="000000"/>
          <w:shd w:val="clear" w:color="auto" w:fill="FFFFFF"/>
        </w:rPr>
        <w:t>EURL analytical method evaluation report (</w:t>
      </w:r>
      <w:hyperlink r:id="rId25" w:tgtFrame="_blank" w:history="1">
        <w:r w:rsidR="00CA6A08">
          <w:rPr>
            <w:rStyle w:val="Hyperlink"/>
            <w:rFonts w:asciiTheme="minorHAnsi" w:hAnsiTheme="minorHAnsi" w:cstheme="minorHAnsi"/>
            <w:shd w:val="clear" w:color="auto" w:fill="FFFFFF"/>
          </w:rPr>
          <w:t>FAD-2018-0021</w:t>
        </w:r>
      </w:hyperlink>
      <w:r w:rsidR="001636A8">
        <w:rPr>
          <w:rStyle w:val="Hyperlink"/>
          <w:rFonts w:asciiTheme="minorHAnsi" w:hAnsiTheme="minorHAnsi" w:cstheme="minorHAnsi"/>
          <w:shd w:val="clear" w:color="auto" w:fill="FFFFFF"/>
        </w:rPr>
        <w:t>)</w:t>
      </w:r>
      <w:r w:rsidR="00A13024" w:rsidRPr="00E27269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A13024" w:rsidRPr="00E27269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Valid analytical methods exist for: </w:t>
      </w:r>
      <w:r w:rsidR="00A13024" w:rsidRPr="00E27269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437AE70B" w14:textId="61E21F37" w:rsidR="00E53B5D" w:rsidRDefault="00E53B5D" w:rsidP="00E53B5D">
      <w:pPr>
        <w:pStyle w:val="paragraph"/>
        <w:numPr>
          <w:ilvl w:val="0"/>
          <w:numId w:val="239"/>
        </w:numPr>
        <w:spacing w:before="0" w:beforeAutospacing="0" w:after="0" w:afterAutospacing="0" w:line="360" w:lineRule="auto"/>
        <w:ind w:left="714" w:hanging="357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 quantification of chromium in the feed additive  </w:t>
      </w:r>
      <w:r>
        <w:rPr>
          <w:rStyle w:val="eop"/>
          <w:rFonts w:ascii="Arial" w:hAnsi="Arial" w:cs="Arial"/>
          <w:color w:val="000000"/>
        </w:rPr>
        <w:t> </w:t>
      </w:r>
    </w:p>
    <w:p w14:paraId="5CFE6B22" w14:textId="011CEB69" w:rsidR="00E53B5D" w:rsidRDefault="00E53B5D" w:rsidP="00E53B5D">
      <w:pPr>
        <w:pStyle w:val="paragraph"/>
        <w:numPr>
          <w:ilvl w:val="0"/>
          <w:numId w:val="239"/>
        </w:numPr>
        <w:spacing w:before="0" w:beforeAutospacing="0" w:after="0" w:afterAutospacing="0" w:line="360" w:lineRule="auto"/>
        <w:ind w:left="714" w:hanging="357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The quantification of methionine in the feed additive  </w:t>
      </w:r>
      <w:r>
        <w:rPr>
          <w:rStyle w:val="eop"/>
          <w:rFonts w:ascii="Arial" w:hAnsi="Arial" w:cs="Arial"/>
          <w:color w:val="000000"/>
        </w:rPr>
        <w:t> </w:t>
      </w:r>
    </w:p>
    <w:p w14:paraId="4A3BB71B" w14:textId="7641EA70" w:rsidR="00BE7B3B" w:rsidRPr="00FA4AB4" w:rsidRDefault="00E53B5D" w:rsidP="00FA4AB4">
      <w:pPr>
        <w:pStyle w:val="paragraph"/>
        <w:numPr>
          <w:ilvl w:val="0"/>
          <w:numId w:val="239"/>
        </w:numPr>
        <w:spacing w:before="0" w:beforeAutospacing="0" w:after="0" w:afterAutospacing="0" w:line="360" w:lineRule="auto"/>
        <w:ind w:left="714" w:hanging="357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Proving the chelated structure of the feed additive.  </w:t>
      </w:r>
      <w:r>
        <w:rPr>
          <w:rStyle w:val="eop"/>
          <w:rFonts w:ascii="Arial" w:hAnsi="Arial" w:cs="Arial"/>
          <w:color w:val="000000"/>
        </w:rPr>
        <w:t> </w:t>
      </w:r>
    </w:p>
    <w:p w14:paraId="4BE66517" w14:textId="4BB5B70B" w:rsidR="00232A9E" w:rsidRPr="001038EE" w:rsidRDefault="00000000" w:rsidP="00397BAC">
      <w:pPr>
        <w:pStyle w:val="paragraph"/>
        <w:numPr>
          <w:ilvl w:val="0"/>
          <w:numId w:val="166"/>
        </w:numPr>
        <w:spacing w:line="360" w:lineRule="auto"/>
        <w:ind w:left="709" w:hanging="283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hyperlink r:id="rId26">
        <w:r w:rsidR="002C5C34" w:rsidRPr="002F6633">
          <w:rPr>
            <w:rStyle w:val="normaltextrun"/>
            <w:rFonts w:asciiTheme="minorHAnsi" w:hAnsiTheme="minorHAnsi" w:cstheme="minorHAnsi"/>
            <w:color w:val="0000FF"/>
            <w:u w:val="single"/>
          </w:rPr>
          <w:t>Annex IV</w:t>
        </w:r>
      </w:hyperlink>
      <w:r w:rsidR="002C5C34" w:rsidRPr="002F6633">
        <w:rPr>
          <w:rStyle w:val="normaltextrun"/>
          <w:rFonts w:asciiTheme="minorHAnsi" w:hAnsiTheme="minorHAnsi" w:cstheme="minorHAnsi"/>
          <w:color w:val="000000" w:themeColor="text1"/>
        </w:rPr>
        <w:t>: The general conditions of use must be complied with, where applicable for the individual feed additive authorisation.</w:t>
      </w:r>
    </w:p>
    <w:p w14:paraId="38E98F00" w14:textId="7B6AA2B7" w:rsidR="0075279C" w:rsidRPr="002F6633" w:rsidRDefault="002F6633" w:rsidP="00E70C15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eastAsia="Arial" w:hAnsiTheme="minorHAnsi" w:cstheme="minorHAnsi"/>
          <w:b/>
          <w:bCs/>
          <w:color w:val="079DBE"/>
          <w:sz w:val="30"/>
          <w:szCs w:val="30"/>
        </w:rPr>
      </w:pPr>
      <w:r>
        <w:rPr>
          <w:rFonts w:asciiTheme="minorHAnsi" w:eastAsia="Arial" w:hAnsiTheme="minorHAnsi" w:cstheme="minorHAnsi"/>
          <w:b/>
          <w:bCs/>
          <w:color w:val="079DBE"/>
          <w:sz w:val="30"/>
          <w:szCs w:val="30"/>
        </w:rPr>
        <w:t>FSS/FSA Risk Management Recommendation</w:t>
      </w:r>
    </w:p>
    <w:p w14:paraId="74461AF1" w14:textId="57DDD025" w:rsidR="002F6633" w:rsidRPr="00792F23" w:rsidRDefault="002F6633" w:rsidP="00E70C15">
      <w:pPr>
        <w:rPr>
          <w:rFonts w:asciiTheme="minorHAnsi" w:hAnsiTheme="minorHAnsi" w:cstheme="minorHAnsi"/>
        </w:rPr>
      </w:pPr>
      <w:r w:rsidRPr="00792F23">
        <w:rPr>
          <w:rFonts w:eastAsia="Arial"/>
        </w:rPr>
        <w:t xml:space="preserve">The </w:t>
      </w:r>
      <w:r>
        <w:rPr>
          <w:rFonts w:eastAsia="Arial"/>
        </w:rPr>
        <w:t>FSS/FSA</w:t>
      </w:r>
      <w:r w:rsidRPr="00792F23">
        <w:rPr>
          <w:rFonts w:eastAsia="Arial"/>
        </w:rPr>
        <w:t xml:space="preserve"> </w:t>
      </w:r>
      <w:r>
        <w:rPr>
          <w:rFonts w:eastAsia="Arial"/>
        </w:rPr>
        <w:t xml:space="preserve">risk management </w:t>
      </w:r>
      <w:r w:rsidR="000B3A9E">
        <w:rPr>
          <w:rFonts w:eastAsia="Arial"/>
        </w:rPr>
        <w:t xml:space="preserve">recommendation </w:t>
      </w:r>
      <w:r w:rsidR="00397BAC">
        <w:rPr>
          <w:rFonts w:eastAsia="Arial"/>
        </w:rPr>
        <w:t>is</w:t>
      </w:r>
      <w:r w:rsidRPr="00792F23">
        <w:rPr>
          <w:rFonts w:eastAsia="Arial"/>
        </w:rPr>
        <w:t xml:space="preserve"> </w:t>
      </w:r>
      <w:r w:rsidRPr="00792F23">
        <w:rPr>
          <w:rStyle w:val="normaltextrun"/>
          <w:rFonts w:asciiTheme="minorHAnsi" w:hAnsiTheme="minorHAnsi" w:cstheme="minorHAnsi"/>
          <w:color w:val="000000"/>
        </w:rPr>
        <w:t xml:space="preserve">that </w:t>
      </w:r>
      <w:r w:rsidR="00980EBE" w:rsidRPr="00812CA4">
        <w:rPr>
          <w:rStyle w:val="normaltextrun"/>
          <w:rFonts w:asciiTheme="minorHAnsi" w:hAnsiTheme="minorHAnsi" w:cstheme="minorHAnsi"/>
        </w:rPr>
        <w:t>chromium chelate of DL-methionine (</w:t>
      </w:r>
      <w:proofErr w:type="spellStart"/>
      <w:r w:rsidR="00980EBE" w:rsidRPr="00812CA4">
        <w:rPr>
          <w:rStyle w:val="normaltextrun"/>
          <w:rFonts w:asciiTheme="minorHAnsi" w:hAnsiTheme="minorHAnsi" w:cstheme="minorHAnsi"/>
        </w:rPr>
        <w:t>Availa®Cr</w:t>
      </w:r>
      <w:proofErr w:type="spellEnd"/>
      <w:r w:rsidR="00980EBE" w:rsidRPr="00812CA4">
        <w:rPr>
          <w:rStyle w:val="normaltextrun"/>
          <w:rFonts w:asciiTheme="minorHAnsi" w:hAnsiTheme="minorHAnsi" w:cstheme="minorHAnsi"/>
        </w:rPr>
        <w:t xml:space="preserve">) </w:t>
      </w:r>
      <w:r w:rsidRPr="00792F23">
        <w:rPr>
          <w:rStyle w:val="normaltextrun"/>
          <w:rFonts w:asciiTheme="minorHAnsi" w:hAnsiTheme="minorHAnsi" w:cstheme="minorHAnsi"/>
          <w:color w:val="000000"/>
        </w:rPr>
        <w:t xml:space="preserve">as described in this application, is safe and is not liable to have an adverse effect on the </w:t>
      </w:r>
      <w:r w:rsidRPr="00792F23">
        <w:rPr>
          <w:rFonts w:asciiTheme="minorHAnsi" w:eastAsia="Arial" w:hAnsiTheme="minorHAnsi" w:cstheme="minorHAnsi"/>
          <w:color w:val="000000" w:themeColor="text1"/>
        </w:rPr>
        <w:t>target species, environmental safety and human health</w:t>
      </w:r>
      <w:r w:rsidRPr="00792F23">
        <w:rPr>
          <w:rStyle w:val="normaltextrun"/>
          <w:rFonts w:asciiTheme="minorHAnsi" w:hAnsiTheme="minorHAnsi" w:cstheme="minorHAnsi"/>
        </w:rPr>
        <w:t xml:space="preserve"> </w:t>
      </w:r>
      <w:r w:rsidRPr="00792F23">
        <w:rPr>
          <w:rFonts w:asciiTheme="minorHAnsi" w:eastAsia="Arial" w:hAnsiTheme="minorHAnsi" w:cstheme="minorHAnsi"/>
          <w:color w:val="000000" w:themeColor="text1"/>
        </w:rPr>
        <w:t>under the proposed conditions of use.</w:t>
      </w:r>
      <w:r w:rsidR="00FE6F82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="00FE6F82" w:rsidRPr="00381A2E">
        <w:rPr>
          <w:rFonts w:asciiTheme="minorHAnsi" w:eastAsia="Arial" w:hAnsiTheme="minorHAnsi" w:cstheme="minorHAnsi"/>
          <w:color w:val="000000" w:themeColor="text1"/>
        </w:rPr>
        <w:t>The FS</w:t>
      </w:r>
      <w:r w:rsidR="00FE6F82">
        <w:rPr>
          <w:rFonts w:asciiTheme="minorHAnsi" w:eastAsia="Arial" w:hAnsiTheme="minorHAnsi" w:cstheme="minorHAnsi"/>
          <w:color w:val="000000" w:themeColor="text1"/>
        </w:rPr>
        <w:t>S</w:t>
      </w:r>
      <w:r w:rsidR="00FE6F82" w:rsidRPr="00381A2E">
        <w:rPr>
          <w:rFonts w:asciiTheme="minorHAnsi" w:eastAsia="Arial" w:hAnsiTheme="minorHAnsi" w:cstheme="minorHAnsi"/>
          <w:color w:val="000000" w:themeColor="text1"/>
        </w:rPr>
        <w:t>/FS</w:t>
      </w:r>
      <w:r w:rsidR="00FE6F82">
        <w:rPr>
          <w:rFonts w:asciiTheme="minorHAnsi" w:eastAsia="Arial" w:hAnsiTheme="minorHAnsi" w:cstheme="minorHAnsi"/>
          <w:color w:val="000000" w:themeColor="text1"/>
        </w:rPr>
        <w:t xml:space="preserve">A </w:t>
      </w:r>
      <w:r w:rsidR="00FE6F82" w:rsidRPr="00381A2E">
        <w:rPr>
          <w:rFonts w:asciiTheme="minorHAnsi" w:eastAsia="Arial" w:hAnsiTheme="minorHAnsi" w:cstheme="minorHAnsi"/>
          <w:color w:val="000000" w:themeColor="text1"/>
        </w:rPr>
        <w:t xml:space="preserve">conclusion is that we are in favour of authorising the feed additive as per </w:t>
      </w:r>
      <w:hyperlink r:id="rId27" w:history="1">
        <w:r w:rsidR="00FE6F82" w:rsidRPr="00381A2E">
          <w:rPr>
            <w:rStyle w:val="Hyperlink"/>
            <w:rFonts w:asciiTheme="minorHAnsi" w:eastAsia="Arial" w:hAnsiTheme="minorHAnsi" w:cstheme="minorHAnsi"/>
          </w:rPr>
          <w:t>Regulation (EC) 1831/2003 Article 8</w:t>
        </w:r>
      </w:hyperlink>
      <w:r w:rsidR="00FE6F82">
        <w:rPr>
          <w:rFonts w:asciiTheme="minorHAnsi" w:eastAsia="Arial" w:hAnsiTheme="minorHAnsi" w:cstheme="minorHAnsi"/>
          <w:color w:val="000000" w:themeColor="text1"/>
        </w:rPr>
        <w:t xml:space="preserve">. </w:t>
      </w:r>
      <w:r w:rsidRPr="00792F23">
        <w:rPr>
          <w:rFonts w:asciiTheme="minorHAnsi" w:eastAsia="Arial" w:hAnsiTheme="minorHAnsi" w:cstheme="minorHAnsi"/>
          <w:color w:val="000000" w:themeColor="text1"/>
        </w:rPr>
        <w:t xml:space="preserve"> </w:t>
      </w:r>
      <w:r w:rsidRPr="00792F23">
        <w:rPr>
          <w:rStyle w:val="normaltextrun"/>
          <w:rFonts w:asciiTheme="minorHAnsi" w:hAnsiTheme="minorHAnsi" w:cstheme="minorHAnsi"/>
          <w:color w:val="000000"/>
        </w:rPr>
        <w:t>The proposed terms of authorisation are set out below.</w:t>
      </w:r>
      <w:r w:rsidRPr="00792F23">
        <w:rPr>
          <w:rStyle w:val="eop"/>
          <w:rFonts w:asciiTheme="minorHAnsi" w:hAnsiTheme="minorHAnsi" w:cstheme="minorHAnsi"/>
          <w:color w:val="000000"/>
        </w:rPr>
        <w:t> </w:t>
      </w:r>
    </w:p>
    <w:p w14:paraId="058B92AE" w14:textId="77777777" w:rsidR="005F7974" w:rsidRPr="005F7974" w:rsidRDefault="005F7974" w:rsidP="00E70C15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</w:p>
    <w:p w14:paraId="54F7F8E6" w14:textId="77777777" w:rsidR="001E125C" w:rsidRDefault="001E125C">
      <w:pPr>
        <w:rPr>
          <w:rFonts w:asciiTheme="minorHAnsi" w:eastAsia="Arial" w:hAnsiTheme="minorHAnsi" w:cstheme="minorHAnsi"/>
          <w:b/>
          <w:bCs/>
          <w:color w:val="079DBE"/>
          <w:sz w:val="30"/>
          <w:szCs w:val="30"/>
        </w:rPr>
      </w:pPr>
      <w:r>
        <w:rPr>
          <w:rFonts w:asciiTheme="minorHAnsi" w:eastAsia="Arial" w:hAnsiTheme="minorHAnsi" w:cstheme="minorHAnsi"/>
          <w:b/>
          <w:bCs/>
          <w:color w:val="079DBE"/>
          <w:sz w:val="30"/>
          <w:szCs w:val="30"/>
        </w:rPr>
        <w:br w:type="page"/>
      </w:r>
    </w:p>
    <w:p w14:paraId="65C4803C" w14:textId="2D09330B" w:rsidR="0078381C" w:rsidRDefault="0075279C" w:rsidP="00E70C15">
      <w:pPr>
        <w:pStyle w:val="paragraph"/>
        <w:spacing w:before="0" w:beforeAutospacing="0" w:after="0" w:afterAutospacing="0" w:line="360" w:lineRule="auto"/>
        <w:rPr>
          <w:rStyle w:val="eop"/>
          <w:rFonts w:asciiTheme="minorHAnsi" w:hAnsiTheme="minorHAnsi" w:cstheme="minorHAnsi"/>
          <w:b/>
          <w:bCs/>
          <w:sz w:val="30"/>
          <w:szCs w:val="30"/>
        </w:rPr>
      </w:pPr>
      <w:r w:rsidRPr="001038EE">
        <w:rPr>
          <w:rFonts w:asciiTheme="minorHAnsi" w:eastAsia="Arial" w:hAnsiTheme="minorHAnsi" w:cstheme="minorHAnsi"/>
          <w:b/>
          <w:bCs/>
          <w:color w:val="079DBE"/>
          <w:sz w:val="30"/>
          <w:szCs w:val="30"/>
        </w:rPr>
        <w:lastRenderedPageBreak/>
        <w:t>Proposed terms of authorisation  </w:t>
      </w:r>
      <w:r w:rsidRPr="001038EE">
        <w:rPr>
          <w:rStyle w:val="normaltextrun"/>
          <w:rFonts w:asciiTheme="minorHAnsi" w:hAnsiTheme="minorHAnsi" w:cstheme="minorHAnsi"/>
          <w:b/>
          <w:bCs/>
          <w:sz w:val="30"/>
          <w:szCs w:val="30"/>
        </w:rPr>
        <w:t> </w:t>
      </w:r>
      <w:r w:rsidRPr="001038EE">
        <w:rPr>
          <w:rStyle w:val="eop"/>
          <w:rFonts w:asciiTheme="minorHAnsi" w:hAnsiTheme="minorHAnsi" w:cstheme="minorHAnsi"/>
          <w:b/>
          <w:bCs/>
          <w:sz w:val="30"/>
          <w:szCs w:val="30"/>
        </w:rPr>
        <w:t> 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1543"/>
        <w:gridCol w:w="5443"/>
      </w:tblGrid>
      <w:tr w:rsidR="00DD2188" w:rsidRPr="00792F23" w14:paraId="79B38137" w14:textId="77777777" w:rsidTr="00A02142">
        <w:tc>
          <w:tcPr>
            <w:tcW w:w="3085" w:type="dxa"/>
            <w:gridSpan w:val="2"/>
          </w:tcPr>
          <w:p w14:paraId="23E8176D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Additive</w:t>
            </w:r>
          </w:p>
        </w:tc>
        <w:tc>
          <w:tcPr>
            <w:tcW w:w="5443" w:type="dxa"/>
          </w:tcPr>
          <w:p w14:paraId="19D77516" w14:textId="3E00523F" w:rsidR="00DD2188" w:rsidRPr="00792F23" w:rsidRDefault="004A22EA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DD2188" w:rsidRPr="00792F23">
              <w:rPr>
                <w:rFonts w:asciiTheme="minorHAnsi" w:hAnsiTheme="minorHAnsi" w:cstheme="minorHAnsi"/>
                <w:sz w:val="24"/>
                <w:szCs w:val="24"/>
              </w:rPr>
              <w:t xml:space="preserve">hromium chelate of DL-methionine </w:t>
            </w:r>
          </w:p>
        </w:tc>
      </w:tr>
      <w:tr w:rsidR="00DD2188" w:rsidRPr="00792F23" w14:paraId="16EFA00D" w14:textId="77777777" w:rsidTr="00A02142">
        <w:tc>
          <w:tcPr>
            <w:tcW w:w="3085" w:type="dxa"/>
            <w:gridSpan w:val="2"/>
          </w:tcPr>
          <w:p w14:paraId="76710BF8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Identification number </w:t>
            </w:r>
          </w:p>
        </w:tc>
        <w:tc>
          <w:tcPr>
            <w:tcW w:w="5443" w:type="dxa"/>
          </w:tcPr>
          <w:p w14:paraId="69E525FF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E74C5A">
              <w:rPr>
                <w:rFonts w:asciiTheme="minorHAnsi" w:hAnsiTheme="minorHAnsi" w:cstheme="minorHAnsi"/>
                <w:sz w:val="24"/>
                <w:szCs w:val="24"/>
              </w:rPr>
              <w:t>TBC</w:t>
            </w:r>
          </w:p>
        </w:tc>
      </w:tr>
      <w:tr w:rsidR="00DD2188" w:rsidRPr="00792F23" w14:paraId="172FE5B8" w14:textId="77777777" w:rsidTr="00A02142">
        <w:tc>
          <w:tcPr>
            <w:tcW w:w="3085" w:type="dxa"/>
            <w:gridSpan w:val="2"/>
          </w:tcPr>
          <w:p w14:paraId="01DBC23B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Authorisation holder</w:t>
            </w:r>
          </w:p>
        </w:tc>
        <w:tc>
          <w:tcPr>
            <w:tcW w:w="5443" w:type="dxa"/>
          </w:tcPr>
          <w:p w14:paraId="66B70B0D" w14:textId="77777777" w:rsidR="00DD2188" w:rsidRPr="00792F23" w:rsidRDefault="00DD2188" w:rsidP="00A02142">
            <w:pPr>
              <w:rPr>
                <w:rFonts w:asciiTheme="minorHAnsi" w:hAnsiTheme="minorHAnsi" w:cstheme="minorHAnsi"/>
              </w:rPr>
            </w:pPr>
            <w:proofErr w:type="spellStart"/>
            <w:r w:rsidRPr="00792F23">
              <w:rPr>
                <w:rFonts w:asciiTheme="minorHAnsi" w:hAnsiTheme="minorHAnsi" w:cstheme="minorHAnsi"/>
              </w:rPr>
              <w:t>Zinpro</w:t>
            </w:r>
            <w:proofErr w:type="spellEnd"/>
            <w:r w:rsidRPr="00792F23">
              <w:rPr>
                <w:rFonts w:asciiTheme="minorHAnsi" w:hAnsiTheme="minorHAnsi" w:cstheme="minorHAnsi"/>
              </w:rPr>
              <w:t xml:space="preserve"> Animal Nutrition (Europe), Inc</w:t>
            </w:r>
          </w:p>
        </w:tc>
      </w:tr>
      <w:tr w:rsidR="00DD2188" w:rsidRPr="00792F23" w14:paraId="664F089C" w14:textId="77777777" w:rsidTr="00A02142">
        <w:tc>
          <w:tcPr>
            <w:tcW w:w="3085" w:type="dxa"/>
            <w:gridSpan w:val="2"/>
          </w:tcPr>
          <w:p w14:paraId="238C6EDB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Additive category</w:t>
            </w:r>
          </w:p>
        </w:tc>
        <w:tc>
          <w:tcPr>
            <w:tcW w:w="5443" w:type="dxa"/>
          </w:tcPr>
          <w:p w14:paraId="5D858513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sz w:val="24"/>
                <w:szCs w:val="24"/>
              </w:rPr>
              <w:t>Zootechnical additives</w:t>
            </w:r>
          </w:p>
        </w:tc>
      </w:tr>
      <w:tr w:rsidR="00DD2188" w:rsidRPr="00792F23" w14:paraId="649F1B7D" w14:textId="77777777" w:rsidTr="00A02142">
        <w:tc>
          <w:tcPr>
            <w:tcW w:w="3085" w:type="dxa"/>
            <w:gridSpan w:val="2"/>
          </w:tcPr>
          <w:p w14:paraId="010A394B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Functional group</w:t>
            </w:r>
          </w:p>
        </w:tc>
        <w:tc>
          <w:tcPr>
            <w:tcW w:w="5443" w:type="dxa"/>
          </w:tcPr>
          <w:p w14:paraId="0044A5F3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sz w:val="24"/>
                <w:szCs w:val="24"/>
              </w:rPr>
              <w:t>Other zootechnical</w:t>
            </w:r>
          </w:p>
        </w:tc>
      </w:tr>
      <w:tr w:rsidR="00DD2188" w:rsidRPr="00792F23" w14:paraId="42F223A9" w14:textId="77777777" w:rsidTr="00A02142">
        <w:tc>
          <w:tcPr>
            <w:tcW w:w="3085" w:type="dxa"/>
            <w:gridSpan w:val="2"/>
          </w:tcPr>
          <w:p w14:paraId="46EE894D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Additive composition</w:t>
            </w:r>
          </w:p>
        </w:tc>
        <w:tc>
          <w:tcPr>
            <w:tcW w:w="5443" w:type="dxa"/>
          </w:tcPr>
          <w:p w14:paraId="481618DA" w14:textId="77777777" w:rsidR="00DD2188" w:rsidRPr="00792F23" w:rsidRDefault="00DD2188" w:rsidP="00A02142">
            <w:pPr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92F23">
              <w:rPr>
                <w:rFonts w:asciiTheme="minorHAnsi" w:hAnsiTheme="minorHAnsi" w:cstheme="minorHAnsi"/>
                <w:color w:val="000000" w:themeColor="text1"/>
              </w:rPr>
              <w:t>Solid preparation of chelates of chromium (Cr) with DL-methionine with the below components:</w:t>
            </w:r>
          </w:p>
          <w:p w14:paraId="12C440C9" w14:textId="77777777" w:rsidR="00DD2188" w:rsidRPr="00792F23" w:rsidRDefault="00DD2188" w:rsidP="00A02142">
            <w:pPr>
              <w:textAlignment w:val="baseline"/>
              <w:rPr>
                <w:rFonts w:asciiTheme="minorHAnsi" w:hAnsiTheme="minorHAnsi" w:cstheme="minorHAnsi"/>
              </w:rPr>
            </w:pPr>
          </w:p>
          <w:p w14:paraId="0DF60D7A" w14:textId="77777777" w:rsidR="00DD2188" w:rsidRPr="00792F23" w:rsidRDefault="00DD2188" w:rsidP="00DD2188">
            <w:pPr>
              <w:pStyle w:val="ListParagraph"/>
              <w:numPr>
                <w:ilvl w:val="0"/>
                <w:numId w:val="80"/>
              </w:numPr>
              <w:spacing w:after="0"/>
              <w:contextualSpacing/>
              <w:textAlignment w:val="baseline"/>
              <w:rPr>
                <w:rFonts w:asciiTheme="minorHAnsi" w:hAnsiTheme="minorHAnsi" w:cstheme="minorHAnsi"/>
              </w:rPr>
            </w:pPr>
            <w:r w:rsidRPr="00792F23">
              <w:rPr>
                <w:rFonts w:asciiTheme="minorHAnsi" w:hAnsiTheme="minorHAnsi" w:cstheme="minorHAnsi"/>
              </w:rPr>
              <w:t>Calcium carbonate: 95.6%</w:t>
            </w:r>
          </w:p>
          <w:p w14:paraId="336FCC79" w14:textId="77777777" w:rsidR="00DD2188" w:rsidRPr="00792F23" w:rsidRDefault="00DD2188" w:rsidP="00DD2188">
            <w:pPr>
              <w:pStyle w:val="ListParagraph"/>
              <w:numPr>
                <w:ilvl w:val="0"/>
                <w:numId w:val="80"/>
              </w:numPr>
              <w:spacing w:after="0"/>
              <w:contextualSpacing/>
              <w:textAlignment w:val="baseline"/>
              <w:rPr>
                <w:rFonts w:asciiTheme="minorHAnsi" w:hAnsiTheme="minorHAnsi" w:cstheme="minorHAnsi"/>
              </w:rPr>
            </w:pPr>
            <w:r w:rsidRPr="00792F23">
              <w:rPr>
                <w:rFonts w:asciiTheme="minorHAnsi" w:hAnsiTheme="minorHAnsi" w:cstheme="minorHAnsi"/>
              </w:rPr>
              <w:t>Chromium-DL-Methionine: 3.4%</w:t>
            </w:r>
          </w:p>
          <w:p w14:paraId="63041EEA" w14:textId="368D4068" w:rsidR="00DD2188" w:rsidRPr="00792F23" w:rsidRDefault="00DD2188" w:rsidP="00DD2188">
            <w:pPr>
              <w:pStyle w:val="ListParagraph"/>
              <w:numPr>
                <w:ilvl w:val="0"/>
                <w:numId w:val="80"/>
              </w:numPr>
              <w:spacing w:after="0"/>
              <w:contextualSpacing/>
              <w:textAlignment w:val="baseline"/>
              <w:rPr>
                <w:rFonts w:asciiTheme="minorHAnsi" w:hAnsiTheme="minorHAnsi" w:cstheme="minorHAnsi"/>
              </w:rPr>
            </w:pPr>
            <w:r w:rsidRPr="00792F23">
              <w:rPr>
                <w:rFonts w:asciiTheme="minorHAnsi" w:hAnsiTheme="minorHAnsi" w:cstheme="minorHAnsi"/>
              </w:rPr>
              <w:t>Vegetable oil:</w:t>
            </w:r>
            <w:r w:rsidR="0047231E">
              <w:rPr>
                <w:rFonts w:asciiTheme="minorHAnsi" w:hAnsiTheme="minorHAnsi" w:cstheme="minorHAnsi"/>
              </w:rPr>
              <w:t xml:space="preserve"> </w:t>
            </w:r>
            <w:r w:rsidRPr="00792F23">
              <w:rPr>
                <w:rFonts w:asciiTheme="minorHAnsi" w:hAnsiTheme="minorHAnsi" w:cstheme="minorHAnsi"/>
              </w:rPr>
              <w:t>1.0%</w:t>
            </w:r>
          </w:p>
          <w:p w14:paraId="3022D27F" w14:textId="77777777" w:rsidR="00DD2188" w:rsidRPr="00792F23" w:rsidRDefault="00DD2188" w:rsidP="00A02142">
            <w:pPr>
              <w:textAlignment w:val="baseline"/>
              <w:rPr>
                <w:rFonts w:asciiTheme="minorHAnsi" w:hAnsiTheme="minorHAnsi" w:cstheme="minorHAnsi"/>
              </w:rPr>
            </w:pPr>
            <w:r w:rsidRPr="00792F23">
              <w:rPr>
                <w:rFonts w:asciiTheme="minorHAnsi" w:hAnsiTheme="minorHAnsi" w:cstheme="minorHAnsi"/>
              </w:rPr>
              <w:t>A powder consisting of particles with a diameter &lt;</w:t>
            </w:r>
            <w:proofErr w:type="spellStart"/>
            <w:r w:rsidRPr="00792F23">
              <w:rPr>
                <w:rFonts w:asciiTheme="minorHAnsi" w:hAnsiTheme="minorHAnsi" w:cstheme="minorHAnsi"/>
              </w:rPr>
              <w:t>50µm</w:t>
            </w:r>
            <w:proofErr w:type="spellEnd"/>
            <w:r w:rsidRPr="00792F23">
              <w:rPr>
                <w:rFonts w:asciiTheme="minorHAnsi" w:hAnsiTheme="minorHAnsi" w:cstheme="minorHAnsi"/>
              </w:rPr>
              <w:t>: 7.5%</w:t>
            </w:r>
          </w:p>
        </w:tc>
      </w:tr>
      <w:tr w:rsidR="00DD2188" w:rsidRPr="00792F23" w14:paraId="296F40D6" w14:textId="77777777" w:rsidTr="00397BAC">
        <w:trPr>
          <w:trHeight w:val="922"/>
        </w:trPr>
        <w:tc>
          <w:tcPr>
            <w:tcW w:w="3085" w:type="dxa"/>
            <w:gridSpan w:val="2"/>
          </w:tcPr>
          <w:p w14:paraId="5E4ED5D9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Characterisation of the active substance(s)</w:t>
            </w:r>
          </w:p>
        </w:tc>
        <w:tc>
          <w:tcPr>
            <w:tcW w:w="5443" w:type="dxa"/>
          </w:tcPr>
          <w:p w14:paraId="443E69D7" w14:textId="5A7AA983" w:rsidR="00DD2188" w:rsidRPr="00792F23" w:rsidRDefault="00DD2188" w:rsidP="00397BAC">
            <w:pPr>
              <w:rPr>
                <w:rFonts w:asciiTheme="minorHAnsi" w:hAnsiTheme="minorHAnsi" w:cstheme="minorHAnsi"/>
              </w:rPr>
            </w:pPr>
            <w:r w:rsidRPr="00792F23">
              <w:rPr>
                <w:rFonts w:asciiTheme="minorHAnsi" w:hAnsiTheme="minorHAnsi" w:cstheme="minorHAnsi"/>
              </w:rPr>
              <w:t>Chromium chelate of DL-methionine ([</w:t>
            </w:r>
            <w:proofErr w:type="spellStart"/>
            <w:r w:rsidRPr="00792F23">
              <w:rPr>
                <w:rFonts w:asciiTheme="minorHAnsi" w:hAnsiTheme="minorHAnsi" w:cstheme="minorHAnsi"/>
              </w:rPr>
              <w:t>CH</w:t>
            </w:r>
            <w:r w:rsidRPr="00792F23">
              <w:rPr>
                <w:rFonts w:asciiTheme="minorHAnsi" w:hAnsiTheme="minorHAnsi" w:cstheme="minorHAnsi"/>
                <w:vertAlign w:val="subscript"/>
              </w:rPr>
              <w:t>3</w:t>
            </w:r>
            <w:r w:rsidRPr="00792F23">
              <w:rPr>
                <w:rFonts w:asciiTheme="minorHAnsi" w:hAnsiTheme="minorHAnsi" w:cstheme="minorHAnsi"/>
              </w:rPr>
              <w:t>S</w:t>
            </w:r>
            <w:proofErr w:type="spellEnd"/>
            <w:r w:rsidRPr="00792F23">
              <w:rPr>
                <w:rFonts w:asciiTheme="minorHAnsi" w:hAnsiTheme="minorHAnsi" w:cstheme="minorHAnsi"/>
              </w:rPr>
              <w:t>(</w:t>
            </w:r>
            <w:proofErr w:type="spellStart"/>
            <w:r w:rsidRPr="00792F23">
              <w:rPr>
                <w:rFonts w:asciiTheme="minorHAnsi" w:hAnsiTheme="minorHAnsi" w:cstheme="minorHAnsi"/>
              </w:rPr>
              <w:t>CH</w:t>
            </w:r>
            <w:r w:rsidRPr="00792F23">
              <w:rPr>
                <w:rFonts w:asciiTheme="minorHAnsi" w:hAnsiTheme="minorHAnsi" w:cstheme="minorHAnsi"/>
                <w:vertAlign w:val="subscript"/>
              </w:rPr>
              <w:t>2</w:t>
            </w:r>
            <w:proofErr w:type="spellEnd"/>
            <w:r w:rsidRPr="00792F23">
              <w:rPr>
                <w:rFonts w:asciiTheme="minorHAnsi" w:hAnsiTheme="minorHAnsi" w:cstheme="minorHAnsi"/>
              </w:rPr>
              <w:t>)</w:t>
            </w:r>
            <w:proofErr w:type="spellStart"/>
            <w:r w:rsidRPr="00792F23">
              <w:rPr>
                <w:rFonts w:asciiTheme="minorHAnsi" w:hAnsiTheme="minorHAnsi" w:cstheme="minorHAnsi"/>
                <w:vertAlign w:val="subscript"/>
              </w:rPr>
              <w:t>2</w:t>
            </w:r>
            <w:r w:rsidRPr="00792F23">
              <w:rPr>
                <w:rFonts w:asciiTheme="minorHAnsi" w:hAnsiTheme="minorHAnsi" w:cstheme="minorHAnsi"/>
              </w:rPr>
              <w:t>CH</w:t>
            </w:r>
            <w:proofErr w:type="spellEnd"/>
            <w:r w:rsidRPr="00792F23">
              <w:rPr>
                <w:rFonts w:asciiTheme="minorHAnsi" w:hAnsiTheme="minorHAnsi" w:cstheme="minorHAnsi"/>
              </w:rPr>
              <w:t>(</w:t>
            </w:r>
            <w:proofErr w:type="spellStart"/>
            <w:r w:rsidRPr="00792F23">
              <w:rPr>
                <w:rFonts w:asciiTheme="minorHAnsi" w:hAnsiTheme="minorHAnsi" w:cstheme="minorHAnsi"/>
              </w:rPr>
              <w:t>NH</w:t>
            </w:r>
            <w:r w:rsidRPr="00792F23">
              <w:rPr>
                <w:rFonts w:asciiTheme="minorHAnsi" w:hAnsiTheme="minorHAnsi" w:cstheme="minorHAnsi"/>
                <w:vertAlign w:val="subscript"/>
              </w:rPr>
              <w:t>2</w:t>
            </w:r>
            <w:proofErr w:type="spellEnd"/>
            <w:r w:rsidRPr="00792F23">
              <w:rPr>
                <w:rFonts w:asciiTheme="minorHAnsi" w:hAnsiTheme="minorHAnsi" w:cstheme="minorHAnsi"/>
              </w:rPr>
              <w:t>)COO]</w:t>
            </w:r>
            <w:r w:rsidRPr="00792F23">
              <w:rPr>
                <w:rFonts w:asciiTheme="minorHAnsi" w:hAnsiTheme="minorHAnsi" w:cstheme="minorHAnsi"/>
                <w:vertAlign w:val="subscript"/>
              </w:rPr>
              <w:t xml:space="preserve">3 </w:t>
            </w:r>
            <w:r w:rsidRPr="00792F23">
              <w:rPr>
                <w:rFonts w:asciiTheme="minorHAnsi" w:hAnsiTheme="minorHAnsi" w:cstheme="minorHAnsi"/>
              </w:rPr>
              <w:t>Cr)</w:t>
            </w:r>
          </w:p>
        </w:tc>
      </w:tr>
      <w:tr w:rsidR="00DD2188" w:rsidRPr="00792F23" w14:paraId="4B60FFEF" w14:textId="77777777" w:rsidTr="00A02142">
        <w:tc>
          <w:tcPr>
            <w:tcW w:w="3085" w:type="dxa"/>
            <w:gridSpan w:val="2"/>
          </w:tcPr>
          <w:p w14:paraId="2C172284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Analytical method</w:t>
            </w:r>
            <w:r w:rsidRPr="00792F23">
              <w:rPr>
                <w:rStyle w:val="FootnoteReference"/>
                <w:rFonts w:asciiTheme="minorHAnsi" w:hAnsiTheme="minorHAnsi" w:cstheme="minorHAnsi"/>
                <w:i/>
                <w:szCs w:val="24"/>
              </w:rPr>
              <w:footnoteReference w:id="2"/>
            </w:r>
          </w:p>
        </w:tc>
        <w:tc>
          <w:tcPr>
            <w:tcW w:w="5443" w:type="dxa"/>
          </w:tcPr>
          <w:p w14:paraId="0E93F474" w14:textId="77777777" w:rsidR="00DD2188" w:rsidRPr="00792F23" w:rsidRDefault="00DD2188" w:rsidP="00A02142">
            <w:pPr>
              <w:rPr>
                <w:rFonts w:asciiTheme="minorHAnsi" w:hAnsiTheme="minorHAnsi" w:cstheme="minorHAnsi"/>
              </w:rPr>
            </w:pPr>
            <w:r w:rsidRPr="00792F23">
              <w:rPr>
                <w:rFonts w:asciiTheme="minorHAnsi" w:hAnsiTheme="minorHAnsi" w:cstheme="minorHAnsi"/>
              </w:rPr>
              <w:t>For the quantification of chromium in the feed additive:</w:t>
            </w:r>
          </w:p>
          <w:p w14:paraId="5D15B917" w14:textId="77777777" w:rsidR="00DD2188" w:rsidRPr="00792F23" w:rsidRDefault="00DD2188" w:rsidP="00DD2188">
            <w:pPr>
              <w:pStyle w:val="ListParagraph"/>
              <w:numPr>
                <w:ilvl w:val="0"/>
                <w:numId w:val="81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792F23">
              <w:rPr>
                <w:rFonts w:asciiTheme="minorHAnsi" w:hAnsiTheme="minorHAnsi" w:cstheme="minorHAnsi"/>
              </w:rPr>
              <w:t>inductively coupled plasma-mass spectrometry (</w:t>
            </w:r>
            <w:proofErr w:type="spellStart"/>
            <w:r w:rsidRPr="00792F23">
              <w:rPr>
                <w:rFonts w:asciiTheme="minorHAnsi" w:hAnsiTheme="minorHAnsi" w:cstheme="minorHAnsi"/>
              </w:rPr>
              <w:t>ICP</w:t>
            </w:r>
            <w:proofErr w:type="spellEnd"/>
            <w:r w:rsidRPr="00792F23">
              <w:rPr>
                <w:rFonts w:asciiTheme="minorHAnsi" w:hAnsiTheme="minorHAnsi" w:cstheme="minorHAnsi"/>
              </w:rPr>
              <w:t>-MS) in accordance with European standard BS EN 17053:2018</w:t>
            </w:r>
            <w:r w:rsidRPr="00792F23">
              <w:rPr>
                <w:rStyle w:val="FootnoteReference"/>
                <w:rFonts w:asciiTheme="minorHAnsi" w:hAnsiTheme="minorHAnsi" w:cstheme="minorHAnsi"/>
              </w:rPr>
              <w:footnoteReference w:id="3"/>
            </w:r>
          </w:p>
          <w:p w14:paraId="256A94FA" w14:textId="77777777" w:rsidR="00DD2188" w:rsidRPr="00792F23" w:rsidRDefault="00DD2188" w:rsidP="00A02142">
            <w:pPr>
              <w:rPr>
                <w:rFonts w:asciiTheme="minorHAnsi" w:hAnsiTheme="minorHAnsi" w:cstheme="minorHAnsi"/>
              </w:rPr>
            </w:pPr>
            <w:r w:rsidRPr="00792F23">
              <w:rPr>
                <w:rFonts w:asciiTheme="minorHAnsi" w:hAnsiTheme="minorHAnsi" w:cstheme="minorHAnsi"/>
              </w:rPr>
              <w:t>For the quantification of methionine in the feed additive:</w:t>
            </w:r>
          </w:p>
          <w:p w14:paraId="04E20AB3" w14:textId="4CC91A7B" w:rsidR="00DD2188" w:rsidRPr="00792F23" w:rsidRDefault="00DD2188" w:rsidP="00DD2188">
            <w:pPr>
              <w:pStyle w:val="ListParagraph"/>
              <w:numPr>
                <w:ilvl w:val="0"/>
                <w:numId w:val="81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792F23">
              <w:rPr>
                <w:rFonts w:asciiTheme="minorHAnsi" w:hAnsiTheme="minorHAnsi" w:cstheme="minorHAnsi"/>
              </w:rPr>
              <w:t xml:space="preserve">ion-exchange chromatography coupled to post-column derivatisation and </w:t>
            </w:r>
            <w:r w:rsidR="00397BAC">
              <w:rPr>
                <w:rFonts w:asciiTheme="minorHAnsi" w:hAnsiTheme="minorHAnsi" w:cstheme="minorHAnsi"/>
              </w:rPr>
              <w:lastRenderedPageBreak/>
              <w:t>p</w:t>
            </w:r>
            <w:r w:rsidRPr="00792F23">
              <w:rPr>
                <w:rFonts w:asciiTheme="minorHAnsi" w:hAnsiTheme="minorHAnsi" w:cstheme="minorHAnsi"/>
              </w:rPr>
              <w:t>hotometric detection (IEC-VIS) in accordance with BS EN ISO 13903:2005</w:t>
            </w:r>
            <w:r w:rsidRPr="00792F23">
              <w:rPr>
                <w:rStyle w:val="FootnoteReference"/>
                <w:rFonts w:asciiTheme="minorHAnsi" w:hAnsiTheme="minorHAnsi" w:cstheme="minorHAnsi"/>
              </w:rPr>
              <w:footnoteReference w:id="4"/>
            </w:r>
            <w:r w:rsidRPr="00792F23">
              <w:rPr>
                <w:rFonts w:asciiTheme="minorHAnsi" w:hAnsiTheme="minorHAnsi" w:cstheme="minorHAnsi"/>
              </w:rPr>
              <w:t xml:space="preserve"> </w:t>
            </w:r>
          </w:p>
          <w:p w14:paraId="6EC11A44" w14:textId="77777777" w:rsidR="00DD2188" w:rsidRPr="00792F23" w:rsidRDefault="00DD2188" w:rsidP="00A02142">
            <w:pPr>
              <w:rPr>
                <w:rFonts w:asciiTheme="minorHAnsi" w:hAnsiTheme="minorHAnsi" w:cstheme="minorHAnsi"/>
              </w:rPr>
            </w:pPr>
            <w:r w:rsidRPr="00792F23">
              <w:rPr>
                <w:rFonts w:asciiTheme="minorHAnsi" w:hAnsiTheme="minorHAnsi" w:cstheme="minorHAnsi"/>
              </w:rPr>
              <w:t>For proving the chelated structure of the feed additive:</w:t>
            </w:r>
          </w:p>
          <w:p w14:paraId="0119871C" w14:textId="77777777" w:rsidR="00DD2188" w:rsidRPr="00792F23" w:rsidRDefault="00DD2188" w:rsidP="00DD2188">
            <w:pPr>
              <w:pStyle w:val="ListParagraph"/>
              <w:numPr>
                <w:ilvl w:val="0"/>
                <w:numId w:val="81"/>
              </w:numPr>
              <w:spacing w:after="0"/>
              <w:contextualSpacing/>
              <w:rPr>
                <w:rFonts w:asciiTheme="minorHAnsi" w:hAnsiTheme="minorHAnsi" w:cstheme="minorHAnsi"/>
              </w:rPr>
            </w:pPr>
            <w:r w:rsidRPr="00792F23">
              <w:rPr>
                <w:rFonts w:asciiTheme="minorHAnsi" w:hAnsiTheme="minorHAnsi" w:cstheme="minorHAnsi"/>
              </w:rPr>
              <w:t>mid-infrared (IR) spectrometry together with the determination of the content of chromium and methionine in the feed additive</w:t>
            </w:r>
          </w:p>
        </w:tc>
      </w:tr>
      <w:tr w:rsidR="00DD2188" w:rsidRPr="00792F23" w14:paraId="4E6D546B" w14:textId="77777777" w:rsidTr="00A02142">
        <w:tc>
          <w:tcPr>
            <w:tcW w:w="3085" w:type="dxa"/>
            <w:gridSpan w:val="2"/>
          </w:tcPr>
          <w:p w14:paraId="63474798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 xml:space="preserve">Species or category of animal </w:t>
            </w:r>
          </w:p>
        </w:tc>
        <w:tc>
          <w:tcPr>
            <w:tcW w:w="5443" w:type="dxa"/>
          </w:tcPr>
          <w:p w14:paraId="40927A5F" w14:textId="77777777" w:rsidR="00DD2188" w:rsidRPr="00792F23" w:rsidRDefault="00DD2188" w:rsidP="00A02142">
            <w:pPr>
              <w:pStyle w:val="List1"/>
              <w:spacing w:before="0" w:line="36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sz w:val="24"/>
                <w:szCs w:val="24"/>
              </w:rPr>
              <w:t>Dairy cows</w:t>
            </w:r>
          </w:p>
        </w:tc>
      </w:tr>
      <w:tr w:rsidR="00DD2188" w:rsidRPr="00792F23" w14:paraId="24B93F6D" w14:textId="77777777" w:rsidTr="00A02142">
        <w:tc>
          <w:tcPr>
            <w:tcW w:w="3085" w:type="dxa"/>
            <w:gridSpan w:val="2"/>
          </w:tcPr>
          <w:p w14:paraId="534C78C4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Maximum age</w:t>
            </w:r>
          </w:p>
        </w:tc>
        <w:tc>
          <w:tcPr>
            <w:tcW w:w="5443" w:type="dxa"/>
          </w:tcPr>
          <w:p w14:paraId="37C1E69F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sz w:val="24"/>
                <w:szCs w:val="24"/>
              </w:rPr>
              <w:t>Not applicable</w:t>
            </w:r>
          </w:p>
        </w:tc>
      </w:tr>
      <w:tr w:rsidR="00DD2188" w:rsidRPr="00792F23" w14:paraId="24D3D53F" w14:textId="77777777" w:rsidTr="00A02142">
        <w:tc>
          <w:tcPr>
            <w:tcW w:w="1542" w:type="dxa"/>
            <w:vMerge w:val="restart"/>
          </w:tcPr>
          <w:p w14:paraId="71C2EE05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Content of chromium in complete feed with a moisture content of 12%)</w:t>
            </w:r>
          </w:p>
        </w:tc>
        <w:tc>
          <w:tcPr>
            <w:tcW w:w="1543" w:type="dxa"/>
          </w:tcPr>
          <w:p w14:paraId="5E322336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Minimum content</w:t>
            </w:r>
          </w:p>
        </w:tc>
        <w:tc>
          <w:tcPr>
            <w:tcW w:w="5443" w:type="dxa"/>
          </w:tcPr>
          <w:p w14:paraId="447DAFF3" w14:textId="58084C43" w:rsidR="00DD2188" w:rsidRPr="00792F23" w:rsidRDefault="00DD2188" w:rsidP="00A02142">
            <w:pPr>
              <w:pStyle w:val="List1"/>
              <w:spacing w:before="0" w:line="36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sz w:val="24"/>
                <w:szCs w:val="24"/>
              </w:rPr>
              <w:t xml:space="preserve"> 0.</w:t>
            </w:r>
            <w:r w:rsidR="004A22E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4723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92F23">
              <w:rPr>
                <w:rFonts w:asciiTheme="minorHAnsi" w:hAnsiTheme="minorHAnsi" w:cstheme="minorHAnsi"/>
                <w:sz w:val="24"/>
                <w:szCs w:val="24"/>
              </w:rPr>
              <w:t>mg/kg</w:t>
            </w:r>
          </w:p>
        </w:tc>
      </w:tr>
      <w:tr w:rsidR="00DD2188" w:rsidRPr="00792F23" w14:paraId="09DEF80B" w14:textId="77777777" w:rsidTr="00A02142">
        <w:tc>
          <w:tcPr>
            <w:tcW w:w="1542" w:type="dxa"/>
            <w:vMerge/>
          </w:tcPr>
          <w:p w14:paraId="6DA88ECD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543" w:type="dxa"/>
          </w:tcPr>
          <w:p w14:paraId="767B4229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Maximum content</w:t>
            </w:r>
          </w:p>
        </w:tc>
        <w:tc>
          <w:tcPr>
            <w:tcW w:w="5443" w:type="dxa"/>
          </w:tcPr>
          <w:p w14:paraId="71A60A1D" w14:textId="48198B0D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sz w:val="24"/>
                <w:szCs w:val="24"/>
              </w:rPr>
              <w:t xml:space="preserve"> 0.</w:t>
            </w:r>
            <w:r w:rsidR="00461F9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92F23">
              <w:rPr>
                <w:rFonts w:asciiTheme="minorHAnsi" w:hAnsiTheme="minorHAnsi" w:cstheme="minorHAnsi"/>
                <w:sz w:val="24"/>
                <w:szCs w:val="24"/>
              </w:rPr>
              <w:t xml:space="preserve"> mg/kg</w:t>
            </w:r>
          </w:p>
        </w:tc>
      </w:tr>
      <w:tr w:rsidR="00DD2188" w:rsidRPr="00792F23" w14:paraId="38BDEBE2" w14:textId="77777777" w:rsidTr="00A02142">
        <w:tc>
          <w:tcPr>
            <w:tcW w:w="3085" w:type="dxa"/>
            <w:gridSpan w:val="2"/>
            <w:shd w:val="clear" w:color="auto" w:fill="auto"/>
          </w:tcPr>
          <w:p w14:paraId="49DE7B10" w14:textId="77777777" w:rsidR="00DD2188" w:rsidRPr="00792F23" w:rsidRDefault="00DD2188" w:rsidP="00A02142">
            <w:pPr>
              <w:pStyle w:val="TableText"/>
              <w:spacing w:before="0"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92F23">
              <w:rPr>
                <w:rFonts w:asciiTheme="minorHAnsi" w:hAnsiTheme="minorHAnsi" w:cstheme="minorHAnsi"/>
                <w:i/>
                <w:sz w:val="24"/>
                <w:szCs w:val="24"/>
              </w:rPr>
              <w:t>Other provisions</w:t>
            </w:r>
          </w:p>
        </w:tc>
        <w:tc>
          <w:tcPr>
            <w:tcW w:w="5443" w:type="dxa"/>
            <w:shd w:val="clear" w:color="auto" w:fill="auto"/>
          </w:tcPr>
          <w:p w14:paraId="7723F012" w14:textId="77777777" w:rsidR="00DD2188" w:rsidRPr="00535705" w:rsidRDefault="00DD2188" w:rsidP="00535705">
            <w:pPr>
              <w:contextualSpacing/>
              <w:rPr>
                <w:rFonts w:asciiTheme="minorHAnsi" w:hAnsiTheme="minorHAnsi" w:cstheme="minorHAnsi"/>
              </w:rPr>
            </w:pPr>
            <w:r w:rsidRPr="00535705">
              <w:rPr>
                <w:rFonts w:asciiTheme="minorHAnsi" w:hAnsiTheme="minorHAnsi" w:cstheme="minorHAnsi"/>
              </w:rPr>
              <w:t xml:space="preserve">The storage conditions and stability to heat treatment must be stated in the directions for use of the feed additive and premixture. </w:t>
            </w:r>
          </w:p>
        </w:tc>
      </w:tr>
    </w:tbl>
    <w:p w14:paraId="690F14FE" w14:textId="77777777" w:rsidR="00DD2188" w:rsidRPr="00792F23" w:rsidRDefault="00DD2188" w:rsidP="00DD2188">
      <w:pPr>
        <w:rPr>
          <w:rFonts w:asciiTheme="minorHAnsi" w:hAnsiTheme="minorHAnsi" w:cstheme="minorHAnsi"/>
          <w:highlight w:val="green"/>
        </w:rPr>
      </w:pPr>
    </w:p>
    <w:p w14:paraId="02A53097" w14:textId="77777777" w:rsidR="00DD2188" w:rsidRPr="008E5EB9" w:rsidRDefault="00DD2188" w:rsidP="00DD2188">
      <w:pPr>
        <w:rPr>
          <w:rFonts w:asciiTheme="minorHAnsi" w:eastAsia="Arial" w:hAnsiTheme="minorHAnsi" w:cstheme="minorHAnsi"/>
          <w:b/>
          <w:color w:val="079DBE"/>
          <w:sz w:val="30"/>
          <w:szCs w:val="30"/>
        </w:rPr>
      </w:pPr>
      <w:r w:rsidRPr="008E5EB9">
        <w:rPr>
          <w:rStyle w:val="normaltextrun"/>
          <w:rFonts w:asciiTheme="minorHAnsi" w:eastAsia="Arial" w:hAnsiTheme="minorHAnsi" w:cstheme="minorHAnsi"/>
          <w:b/>
          <w:color w:val="079DBE"/>
          <w:sz w:val="30"/>
          <w:szCs w:val="30"/>
        </w:rPr>
        <w:t>Supplementary information</w:t>
      </w:r>
    </w:p>
    <w:p w14:paraId="1645BBF1" w14:textId="77777777" w:rsidR="00DD2188" w:rsidRPr="00792F23" w:rsidRDefault="00DD2188" w:rsidP="00DD2188">
      <w:pPr>
        <w:numPr>
          <w:ilvl w:val="0"/>
          <w:numId w:val="240"/>
        </w:numPr>
        <w:ind w:left="714" w:hanging="357"/>
        <w:jc w:val="both"/>
        <w:textAlignment w:val="baseline"/>
        <w:rPr>
          <w:rFonts w:asciiTheme="minorHAnsi" w:eastAsiaTheme="minorEastAsia" w:hAnsiTheme="minorHAnsi" w:cstheme="minorHAnsi"/>
          <w14:ligatures w14:val="standardContextual"/>
        </w:rPr>
      </w:pPr>
      <w:r w:rsidRPr="00792F23">
        <w:rPr>
          <w:rFonts w:asciiTheme="minorHAnsi" w:eastAsiaTheme="minorEastAsia" w:hAnsiTheme="minorHAnsi" w:cstheme="minorHAnsi"/>
          <w14:ligatures w14:val="standardContextual"/>
        </w:rPr>
        <w:t>Feed additives are subject to UK health and safety legislation.</w:t>
      </w:r>
      <w:r>
        <w:rPr>
          <w:rStyle w:val="FootnoteReference"/>
          <w:rFonts w:asciiTheme="minorHAnsi" w:eastAsiaTheme="minorEastAsia" w:hAnsiTheme="minorHAnsi" w:cstheme="minorHAnsi"/>
          <w14:ligatures w14:val="standardContextual"/>
        </w:rPr>
        <w:footnoteReference w:id="5"/>
      </w:r>
      <w:r w:rsidRPr="00792F23">
        <w:rPr>
          <w:rFonts w:asciiTheme="minorHAnsi" w:eastAsiaTheme="minorEastAsia" w:hAnsiTheme="minorHAnsi" w:cstheme="minorHAnsi"/>
          <w14:ligatures w14:val="standardContextual"/>
        </w:rPr>
        <w:t xml:space="preserve"> The safety assessment identified that particular consideration should be given to hazards as a </w:t>
      </w:r>
    </w:p>
    <w:p w14:paraId="0C47D10B" w14:textId="77777777" w:rsidR="00DD2188" w:rsidRPr="00792F23" w:rsidRDefault="00DD2188" w:rsidP="00DD2188">
      <w:pPr>
        <w:numPr>
          <w:ilvl w:val="1"/>
          <w:numId w:val="240"/>
        </w:numPr>
        <w:contextualSpacing/>
        <w:jc w:val="both"/>
        <w:rPr>
          <w:rFonts w:asciiTheme="minorHAnsi" w:eastAsia="Arial" w:hAnsiTheme="minorHAnsi" w:cstheme="minorHAnsi"/>
          <w14:ligatures w14:val="standardContextual"/>
        </w:rPr>
      </w:pPr>
      <w:r w:rsidRPr="00792F23">
        <w:rPr>
          <w:rFonts w:asciiTheme="minorHAnsi" w:hAnsiTheme="minorHAnsi" w:cstheme="minorHAnsi"/>
          <w14:ligatures w14:val="standardContextual"/>
        </w:rPr>
        <w:t>Skin sensitiser</w:t>
      </w:r>
    </w:p>
    <w:p w14:paraId="3A2B37DD" w14:textId="77777777" w:rsidR="00DD2188" w:rsidRPr="00792F23" w:rsidRDefault="00DD2188" w:rsidP="00DD2188">
      <w:pPr>
        <w:numPr>
          <w:ilvl w:val="1"/>
          <w:numId w:val="240"/>
        </w:numPr>
        <w:contextualSpacing/>
        <w:jc w:val="both"/>
        <w:textAlignment w:val="baseline"/>
        <w:rPr>
          <w:rFonts w:asciiTheme="minorHAnsi" w:eastAsiaTheme="minorEastAsia" w:hAnsiTheme="minorHAnsi" w:cstheme="minorHAnsi"/>
          <w14:ligatures w14:val="standardContextual"/>
        </w:rPr>
      </w:pPr>
      <w:r w:rsidRPr="00792F23">
        <w:rPr>
          <w:rFonts w:asciiTheme="minorHAnsi" w:hAnsiTheme="minorHAnsi" w:cstheme="minorHAnsi"/>
          <w14:ligatures w14:val="standardContextual"/>
        </w:rPr>
        <w:t>Risk by inhalation</w:t>
      </w:r>
    </w:p>
    <w:p w14:paraId="270ADAD9" w14:textId="315325CD" w:rsidR="00DD2188" w:rsidRPr="00792F23" w:rsidRDefault="00DD2188" w:rsidP="00DD2188">
      <w:pPr>
        <w:numPr>
          <w:ilvl w:val="0"/>
          <w:numId w:val="240"/>
        </w:numPr>
        <w:contextualSpacing/>
        <w:jc w:val="both"/>
        <w:textAlignment w:val="baseline"/>
        <w:rPr>
          <w:rFonts w:asciiTheme="minorHAnsi" w:eastAsia="Arial" w:hAnsiTheme="minorHAnsi" w:cstheme="minorHAnsi"/>
          <w14:ligatures w14:val="standardContextual"/>
        </w:rPr>
      </w:pPr>
      <w:r w:rsidRPr="00792F23">
        <w:rPr>
          <w:rFonts w:asciiTheme="minorHAnsi" w:eastAsia="Arial" w:hAnsiTheme="minorHAnsi" w:cstheme="minorHAnsi"/>
          <w14:ligatures w14:val="standardContextual"/>
        </w:rPr>
        <w:t xml:space="preserve">Main animal species and their subgroups are defined in </w:t>
      </w:r>
      <w:hyperlink r:id="rId28" w:history="1">
        <w:r w:rsidRPr="00D42339">
          <w:rPr>
            <w:rStyle w:val="Hyperlink"/>
            <w:rFonts w:asciiTheme="minorHAnsi" w:eastAsia="Arial" w:hAnsiTheme="minorHAnsi" w:cstheme="minorHAnsi"/>
            <w14:ligatures w14:val="standardContextual"/>
          </w:rPr>
          <w:t>Annex IV</w:t>
        </w:r>
      </w:hyperlink>
      <w:r w:rsidRPr="00792F23">
        <w:rPr>
          <w:rFonts w:asciiTheme="minorHAnsi" w:eastAsia="Arial" w:hAnsiTheme="minorHAnsi" w:cstheme="minorHAnsi"/>
          <w14:ligatures w14:val="standardContextual"/>
        </w:rPr>
        <w:t xml:space="preserve"> of </w:t>
      </w:r>
      <w:hyperlink r:id="rId29" w:history="1">
        <w:r w:rsidRPr="007073E6">
          <w:rPr>
            <w:rStyle w:val="Hyperlink"/>
            <w:rFonts w:asciiTheme="minorHAnsi" w:eastAsia="Arial" w:hAnsiTheme="minorHAnsi" w:cstheme="minorHAnsi"/>
            <w14:ligatures w14:val="standardContextual"/>
          </w:rPr>
          <w:t>Regulation (EC) 429/2008</w:t>
        </w:r>
      </w:hyperlink>
      <w:r w:rsidRPr="00792F23">
        <w:rPr>
          <w:rFonts w:asciiTheme="minorHAnsi" w:eastAsia="Arial" w:hAnsiTheme="minorHAnsi" w:cstheme="minorHAnsi"/>
          <w14:ligatures w14:val="standardContextual"/>
        </w:rPr>
        <w:t>.</w:t>
      </w:r>
    </w:p>
    <w:p w14:paraId="667A8E32" w14:textId="4A3D8AB7" w:rsidR="00DD2188" w:rsidRDefault="00DD2188" w:rsidP="00DD2188">
      <w:pPr>
        <w:numPr>
          <w:ilvl w:val="0"/>
          <w:numId w:val="240"/>
        </w:numPr>
        <w:ind w:left="714" w:hanging="357"/>
        <w:jc w:val="both"/>
        <w:textAlignment w:val="baseline"/>
        <w:rPr>
          <w:rFonts w:asciiTheme="minorHAnsi" w:eastAsiaTheme="minorEastAsia" w:hAnsiTheme="minorHAnsi" w:cstheme="minorHAnsi"/>
          <w14:ligatures w14:val="standardContextual"/>
        </w:rPr>
      </w:pPr>
      <w:r>
        <w:rPr>
          <w:rFonts w:asciiTheme="minorHAnsi" w:eastAsiaTheme="minorEastAsia" w:hAnsiTheme="minorHAnsi" w:cstheme="minorHAnsi"/>
        </w:rPr>
        <w:lastRenderedPageBreak/>
        <w:t>FSS/FSA</w:t>
      </w:r>
      <w:r w:rsidRPr="00792F23">
        <w:rPr>
          <w:rFonts w:asciiTheme="minorHAnsi" w:eastAsiaTheme="minorEastAsia" w:hAnsiTheme="minorHAnsi" w:cstheme="minorHAnsi"/>
        </w:rPr>
        <w:t> consider there is no basis to propose specific requirements for a post-market monitoring plan other than those established</w:t>
      </w:r>
      <w:r w:rsidRPr="00792F23">
        <w:rPr>
          <w:rFonts w:asciiTheme="minorHAnsi" w:eastAsiaTheme="minorEastAsia" w:hAnsiTheme="minorHAnsi" w:cstheme="minorHAnsi"/>
          <w14:ligatures w14:val="standardContextual"/>
        </w:rPr>
        <w:t xml:space="preserve"> in </w:t>
      </w:r>
      <w:hyperlink r:id="rId30" w:history="1">
        <w:r w:rsidRPr="00105851">
          <w:rPr>
            <w:rStyle w:val="Hyperlink"/>
            <w:rFonts w:asciiTheme="minorHAnsi" w:eastAsiaTheme="minorEastAsia" w:hAnsiTheme="minorHAnsi" w:cstheme="minorHAnsi"/>
            <w14:ligatures w14:val="standardContextual"/>
          </w:rPr>
          <w:t>Regulation (EC) 183/2005</w:t>
        </w:r>
      </w:hyperlink>
      <w:r>
        <w:rPr>
          <w:rFonts w:asciiTheme="minorHAnsi" w:eastAsiaTheme="minorEastAsia" w:hAnsiTheme="minorHAnsi" w:cstheme="minorHAnsi"/>
          <w14:ligatures w14:val="standardContextual"/>
        </w:rPr>
        <w:t xml:space="preserve"> l</w:t>
      </w:r>
      <w:r w:rsidRPr="009C07FB">
        <w:rPr>
          <w:rFonts w:asciiTheme="minorHAnsi" w:eastAsiaTheme="minorEastAsia" w:hAnsiTheme="minorHAnsi" w:cstheme="minorHAnsi"/>
          <w14:ligatures w14:val="standardContextual"/>
        </w:rPr>
        <w:t>aying down requirements for</w:t>
      </w:r>
      <w:r w:rsidR="0047231E">
        <w:rPr>
          <w:rFonts w:asciiTheme="minorHAnsi" w:eastAsiaTheme="minorEastAsia" w:hAnsiTheme="minorHAnsi" w:cstheme="minorHAnsi"/>
          <w14:ligatures w14:val="standardContextual"/>
        </w:rPr>
        <w:t xml:space="preserve"> </w:t>
      </w:r>
      <w:r w:rsidRPr="00792F23">
        <w:rPr>
          <w:rFonts w:asciiTheme="minorHAnsi" w:eastAsiaTheme="minorEastAsia" w:hAnsiTheme="minorHAnsi" w:cstheme="minorHAnsi"/>
          <w14:ligatures w14:val="standardContextual"/>
        </w:rPr>
        <w:t xml:space="preserve">Feed Hygiene Regulation’ and Good Manufacturing Practice. </w:t>
      </w:r>
    </w:p>
    <w:p w14:paraId="06AE0C6E" w14:textId="77777777" w:rsidR="00DD2188" w:rsidRPr="00436736" w:rsidRDefault="00DD2188" w:rsidP="00DD2188">
      <w:pPr>
        <w:ind w:left="714"/>
        <w:textAlignment w:val="baseline"/>
        <w:rPr>
          <w:rFonts w:asciiTheme="minorHAnsi" w:eastAsiaTheme="minorEastAsia" w:hAnsiTheme="minorHAnsi" w:cstheme="minorHAnsi"/>
          <w14:ligatures w14:val="standardContextual"/>
        </w:rPr>
      </w:pPr>
    </w:p>
    <w:p w14:paraId="5E1F7987" w14:textId="77777777" w:rsidR="00DD2188" w:rsidRPr="00CF290E" w:rsidRDefault="00DD2188" w:rsidP="00DD2188">
      <w:pPr>
        <w:rPr>
          <w:rStyle w:val="normaltextrun"/>
          <w:rFonts w:asciiTheme="minorHAnsi" w:eastAsia="Arial" w:hAnsiTheme="minorHAnsi" w:cstheme="minorHAnsi"/>
          <w:b/>
          <w:color w:val="079DBE"/>
          <w:sz w:val="30"/>
          <w:szCs w:val="30"/>
        </w:rPr>
      </w:pPr>
      <w:r w:rsidRPr="00CF290E">
        <w:rPr>
          <w:rStyle w:val="normaltextrun"/>
          <w:rFonts w:asciiTheme="minorHAnsi" w:eastAsia="Arial" w:hAnsiTheme="minorHAnsi" w:cstheme="minorHAnsi"/>
          <w:b/>
          <w:color w:val="079DBE"/>
          <w:sz w:val="30"/>
          <w:szCs w:val="30"/>
        </w:rPr>
        <w:t>Recommendations of use</w:t>
      </w:r>
    </w:p>
    <w:p w14:paraId="624FA340" w14:textId="42A32C9A" w:rsidR="00F20EA8" w:rsidRDefault="00535705" w:rsidP="00DD2188">
      <w:pP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53570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The recommended use level is </w:t>
      </w:r>
      <w:r w:rsidRPr="00E2581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0.2-</w:t>
      </w:r>
      <w:r w:rsidRPr="00535705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0.5 mg/kg of complete feed with a moisture content of 12%. </w:t>
      </w:r>
    </w:p>
    <w:p w14:paraId="442B427F" w14:textId="77777777" w:rsidR="00397BAC" w:rsidRDefault="00397BAC" w:rsidP="00DD2188">
      <w:pPr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</w:p>
    <w:p w14:paraId="05746F6A" w14:textId="77777777" w:rsidR="00CF290E" w:rsidRPr="001038EE" w:rsidRDefault="00CF290E" w:rsidP="00CF290E">
      <w:pPr>
        <w:rPr>
          <w:rStyle w:val="normaltextrun"/>
          <w:rFonts w:asciiTheme="minorHAnsi" w:eastAsia="Arial" w:hAnsiTheme="minorHAnsi" w:cstheme="minorHAnsi"/>
          <w:b/>
          <w:color w:val="079DBE"/>
          <w:sz w:val="30"/>
          <w:szCs w:val="30"/>
        </w:rPr>
      </w:pPr>
      <w:r w:rsidRPr="001038EE">
        <w:rPr>
          <w:rStyle w:val="normaltextrun"/>
          <w:rFonts w:asciiTheme="minorHAnsi" w:eastAsia="Arial" w:hAnsiTheme="minorHAnsi" w:cstheme="minorHAnsi"/>
          <w:b/>
          <w:color w:val="079DBE"/>
          <w:sz w:val="30"/>
          <w:szCs w:val="30"/>
        </w:rPr>
        <w:t>Other legitimate factors</w:t>
      </w:r>
    </w:p>
    <w:p w14:paraId="5EE2E589" w14:textId="77777777" w:rsidR="00CF290E" w:rsidRPr="00407B9C" w:rsidRDefault="00CF290E" w:rsidP="00CF290E">
      <w:pPr>
        <w:textAlignment w:val="baseline"/>
        <w:rPr>
          <w:rFonts w:ascii="Segoe UI" w:hAnsi="Segoe UI" w:cs="Segoe UI"/>
          <w:sz w:val="18"/>
          <w:szCs w:val="18"/>
        </w:rPr>
      </w:pPr>
      <w:r w:rsidRPr="00407B9C">
        <w:rPr>
          <w:lang w:val="en-US"/>
        </w:rPr>
        <w:t xml:space="preserve">In developing the </w:t>
      </w:r>
      <w:r>
        <w:rPr>
          <w:lang w:val="en-US"/>
        </w:rPr>
        <w:t>r</w:t>
      </w:r>
      <w:r w:rsidRPr="00407B9C">
        <w:rPr>
          <w:lang w:val="en-US"/>
        </w:rPr>
        <w:t xml:space="preserve">isk </w:t>
      </w:r>
      <w:r>
        <w:rPr>
          <w:lang w:val="en-US"/>
        </w:rPr>
        <w:t>m</w:t>
      </w:r>
      <w:r w:rsidRPr="00407B9C">
        <w:rPr>
          <w:lang w:val="en-US"/>
        </w:rPr>
        <w:t>anagement recommendations,</w:t>
      </w:r>
      <w:r>
        <w:rPr>
          <w:lang w:val="en-US"/>
        </w:rPr>
        <w:t xml:space="preserve"> </w:t>
      </w:r>
      <w:r w:rsidRPr="00407B9C">
        <w:rPr>
          <w:lang w:val="en-US"/>
        </w:rPr>
        <w:t>FS</w:t>
      </w:r>
      <w:r>
        <w:rPr>
          <w:lang w:val="en-US"/>
        </w:rPr>
        <w:t>S</w:t>
      </w:r>
      <w:r w:rsidRPr="00407B9C">
        <w:rPr>
          <w:lang w:val="en-US"/>
        </w:rPr>
        <w:t>/FS</w:t>
      </w:r>
      <w:r w:rsidRPr="00A30DD7">
        <w:rPr>
          <w:lang w:val="en-US"/>
        </w:rPr>
        <w:t>A</w:t>
      </w:r>
      <w:r w:rsidRPr="00407B9C">
        <w:rPr>
          <w:lang w:val="en-US"/>
        </w:rPr>
        <w:t xml:space="preserve"> ha</w:t>
      </w:r>
      <w:r>
        <w:rPr>
          <w:lang w:val="en-US"/>
        </w:rPr>
        <w:t>ve</w:t>
      </w:r>
      <w:r w:rsidRPr="00407B9C">
        <w:rPr>
          <w:lang w:val="en-US"/>
        </w:rPr>
        <w:t xml:space="preserve"> had regard to the other legitimate factors (including </w:t>
      </w:r>
      <w:r>
        <w:rPr>
          <w:lang w:val="en-US"/>
        </w:rPr>
        <w:t>co</w:t>
      </w:r>
      <w:r w:rsidRPr="00407B9C">
        <w:rPr>
          <w:lang w:val="en-US"/>
        </w:rPr>
        <w:t xml:space="preserve">nsumer Interests, </w:t>
      </w:r>
      <w:r>
        <w:rPr>
          <w:lang w:val="en-US"/>
        </w:rPr>
        <w:t>p</w:t>
      </w:r>
      <w:r w:rsidRPr="00407B9C">
        <w:rPr>
          <w:lang w:val="en-US"/>
        </w:rPr>
        <w:t xml:space="preserve">olitical, </w:t>
      </w:r>
      <w:r>
        <w:rPr>
          <w:lang w:val="en-US"/>
        </w:rPr>
        <w:t>e</w:t>
      </w:r>
      <w:r w:rsidRPr="00407B9C">
        <w:rPr>
          <w:lang w:val="en-US"/>
        </w:rPr>
        <w:t xml:space="preserve">nvironmental, </w:t>
      </w:r>
      <w:r>
        <w:rPr>
          <w:lang w:val="en-US"/>
        </w:rPr>
        <w:t>s</w:t>
      </w:r>
      <w:r w:rsidRPr="00407B9C">
        <w:rPr>
          <w:lang w:val="en-US"/>
        </w:rPr>
        <w:t xml:space="preserve">ocietal and </w:t>
      </w:r>
      <w:r>
        <w:rPr>
          <w:lang w:val="en-US"/>
        </w:rPr>
        <w:t>t</w:t>
      </w:r>
      <w:r w:rsidRPr="00407B9C">
        <w:rPr>
          <w:lang w:val="en-US"/>
        </w:rPr>
        <w:t xml:space="preserve">echnical </w:t>
      </w:r>
      <w:r>
        <w:rPr>
          <w:lang w:val="en-US"/>
        </w:rPr>
        <w:t>f</w:t>
      </w:r>
      <w:r w:rsidRPr="00407B9C">
        <w:rPr>
          <w:lang w:val="en-US"/>
        </w:rPr>
        <w:t xml:space="preserve">easibility) that </w:t>
      </w:r>
      <w:r>
        <w:rPr>
          <w:lang w:val="en-US"/>
        </w:rPr>
        <w:t xml:space="preserve">Scottish </w:t>
      </w:r>
      <w:r w:rsidRPr="00407B9C">
        <w:rPr>
          <w:lang w:val="en-US"/>
        </w:rPr>
        <w:t>Ministers will consider as part of their decision on authorisation.</w:t>
      </w:r>
    </w:p>
    <w:p w14:paraId="418CA32B" w14:textId="77777777" w:rsidR="00CF290E" w:rsidRPr="00407B9C" w:rsidRDefault="00CF290E" w:rsidP="00CF290E">
      <w:pPr>
        <w:textAlignment w:val="baseline"/>
        <w:rPr>
          <w:rFonts w:ascii="Segoe UI" w:hAnsi="Segoe UI" w:cs="Segoe UI"/>
          <w:sz w:val="2"/>
          <w:szCs w:val="2"/>
        </w:rPr>
      </w:pPr>
      <w:r w:rsidRPr="00407B9C">
        <w:rPr>
          <w:sz w:val="12"/>
          <w:szCs w:val="12"/>
        </w:rPr>
        <w:t>   </w:t>
      </w:r>
    </w:p>
    <w:p w14:paraId="4B5C7FC3" w14:textId="77777777" w:rsidR="00CF290E" w:rsidRPr="00407B9C" w:rsidRDefault="00CF290E" w:rsidP="00CF290E">
      <w:pPr>
        <w:textAlignment w:val="baseline"/>
        <w:rPr>
          <w:rFonts w:ascii="Segoe UI" w:hAnsi="Segoe UI" w:cs="Segoe UI"/>
          <w:sz w:val="18"/>
          <w:szCs w:val="18"/>
        </w:rPr>
      </w:pPr>
      <w:r w:rsidRPr="00407B9C">
        <w:rPr>
          <w:lang w:val="en-US"/>
        </w:rPr>
        <w:t>FS</w:t>
      </w:r>
      <w:r>
        <w:rPr>
          <w:lang w:val="en-US"/>
        </w:rPr>
        <w:t>S</w:t>
      </w:r>
      <w:r w:rsidRPr="00407B9C">
        <w:rPr>
          <w:lang w:val="en-US"/>
        </w:rPr>
        <w:t>/FS</w:t>
      </w:r>
      <w:r w:rsidRPr="00437D1A">
        <w:rPr>
          <w:lang w:val="en-US"/>
        </w:rPr>
        <w:t>A</w:t>
      </w:r>
      <w:r w:rsidRPr="00407B9C">
        <w:rPr>
          <w:lang w:val="en-US"/>
        </w:rPr>
        <w:t xml:space="preserve"> have not identified any applicable other legitimate factors to date that would prevent authorisation</w:t>
      </w:r>
      <w:r>
        <w:rPr>
          <w:lang w:val="en-US"/>
        </w:rPr>
        <w:t xml:space="preserve"> or</w:t>
      </w:r>
      <w:r w:rsidRPr="00407B9C">
        <w:rPr>
          <w:lang w:val="en-US"/>
        </w:rPr>
        <w:t xml:space="preserve"> </w:t>
      </w:r>
      <w:r>
        <w:rPr>
          <w:lang w:val="en-US"/>
        </w:rPr>
        <w:t xml:space="preserve">affect the conditions of authorisation </w:t>
      </w:r>
      <w:r w:rsidRPr="00407B9C">
        <w:rPr>
          <w:lang w:val="en-US"/>
        </w:rPr>
        <w:t xml:space="preserve">of this </w:t>
      </w:r>
      <w:r>
        <w:rPr>
          <w:lang w:val="en-US"/>
        </w:rPr>
        <w:t>animal feed additive</w:t>
      </w:r>
      <w:r w:rsidRPr="00407B9C">
        <w:rPr>
          <w:lang w:val="en-US"/>
        </w:rPr>
        <w:t xml:space="preserve">. As noted above, stakeholders and the broader public are equally invited to consider and provide their views on any relevant </w:t>
      </w:r>
      <w:r w:rsidRPr="00953F3E">
        <w:rPr>
          <w:lang w:val="en-US"/>
        </w:rPr>
        <w:t>other legitimate factors</w:t>
      </w:r>
      <w:r w:rsidRPr="00407B9C">
        <w:rPr>
          <w:lang w:val="en-US"/>
        </w:rPr>
        <w:t xml:space="preserve"> as part of the consultation process.</w:t>
      </w:r>
      <w:r w:rsidRPr="00407B9C">
        <w:t> </w:t>
      </w:r>
    </w:p>
    <w:p w14:paraId="369E3F32" w14:textId="77777777" w:rsidR="00CF290E" w:rsidRPr="00496350" w:rsidRDefault="00CF290E" w:rsidP="00CF290E">
      <w:pPr>
        <w:rPr>
          <w:rStyle w:val="normaltextrun"/>
          <w:rFonts w:asciiTheme="minorHAnsi" w:eastAsia="Arial" w:hAnsiTheme="minorHAnsi" w:cstheme="minorHAnsi"/>
        </w:rPr>
      </w:pPr>
    </w:p>
    <w:p w14:paraId="6FEB3575" w14:textId="77777777" w:rsidR="00CF290E" w:rsidRPr="001038EE" w:rsidRDefault="00CF290E" w:rsidP="00CF290E">
      <w:pPr>
        <w:rPr>
          <w:rStyle w:val="normaltextrun"/>
          <w:rFonts w:asciiTheme="minorHAnsi" w:eastAsia="Arial" w:hAnsiTheme="minorHAnsi" w:cstheme="minorHAnsi"/>
          <w:b/>
          <w:color w:val="079DBE"/>
          <w:sz w:val="30"/>
          <w:szCs w:val="30"/>
        </w:rPr>
      </w:pPr>
      <w:r w:rsidRPr="001038EE">
        <w:rPr>
          <w:rStyle w:val="normaltextrun"/>
          <w:rFonts w:asciiTheme="minorHAnsi" w:eastAsia="Arial" w:hAnsiTheme="minorHAnsi" w:cstheme="minorHAnsi"/>
          <w:b/>
          <w:color w:val="079DBE"/>
          <w:sz w:val="30"/>
          <w:szCs w:val="30"/>
        </w:rPr>
        <w:t>Impacts</w:t>
      </w:r>
    </w:p>
    <w:p w14:paraId="2D6EB09B" w14:textId="77777777" w:rsidR="00CF290E" w:rsidRPr="00407B9C" w:rsidRDefault="00CF290E" w:rsidP="00CF290E">
      <w:pPr>
        <w:textAlignment w:val="baseline"/>
        <w:rPr>
          <w:rFonts w:ascii="Segoe UI" w:hAnsi="Segoe UI" w:cs="Segoe UI"/>
          <w:sz w:val="18"/>
          <w:szCs w:val="18"/>
        </w:rPr>
      </w:pPr>
      <w:r w:rsidRPr="00407B9C">
        <w:t>As part of the risk analysis process,</w:t>
      </w:r>
      <w:r>
        <w:t xml:space="preserve"> </w:t>
      </w:r>
      <w:r w:rsidRPr="00407B9C">
        <w:t>FS</w:t>
      </w:r>
      <w:r>
        <w:t>S</w:t>
      </w:r>
      <w:r w:rsidRPr="00407B9C">
        <w:t>/FS</w:t>
      </w:r>
      <w:r>
        <w:t>A</w:t>
      </w:r>
      <w:r w:rsidRPr="00407B9C">
        <w:t xml:space="preserve"> have assessed the potential impacts that would result from the authorisation of this </w:t>
      </w:r>
      <w:r>
        <w:t>animal feed additive</w:t>
      </w:r>
      <w:r w:rsidRPr="00407B9C">
        <w:t xml:space="preserve">, should </w:t>
      </w:r>
      <w:r>
        <w:t xml:space="preserve">Scottish </w:t>
      </w:r>
      <w:r w:rsidRPr="00407B9C">
        <w:t>Ministers decide to authorise</w:t>
      </w:r>
      <w:r>
        <w:t>,</w:t>
      </w:r>
      <w:r w:rsidRPr="00EA687D">
        <w:t xml:space="preserve"> </w:t>
      </w:r>
      <w:bookmarkStart w:id="16" w:name="_Hlk171596336"/>
      <w:r>
        <w:t>n</w:t>
      </w:r>
      <w:r w:rsidRPr="00EA687D">
        <w:t>o significant impacts were identified</w:t>
      </w:r>
      <w:r>
        <w:t xml:space="preserve"> from this authorisation</w:t>
      </w:r>
      <w:r w:rsidRPr="00407B9C">
        <w:t xml:space="preserve">. The impacts considered included those most frequently identified as potential impacts when introducing or amending food and feed law (i.e. environmental, trade, and consumer interests). </w:t>
      </w:r>
      <w:bookmarkEnd w:id="16"/>
      <w:r w:rsidRPr="00407B9C">
        <w:t>The authorisation of these products should generally result in greater market competition, supporting growth and innovation in the sector.  </w:t>
      </w:r>
    </w:p>
    <w:p w14:paraId="33E5798A" w14:textId="77777777" w:rsidR="00CF290E" w:rsidRPr="005F7974" w:rsidRDefault="00CF290E" w:rsidP="00DD2188">
      <w:pPr>
        <w:rPr>
          <w:rStyle w:val="normaltextrun"/>
          <w:rFonts w:asciiTheme="minorHAnsi" w:eastAsia="Arial" w:hAnsiTheme="minorHAnsi" w:cstheme="minorHAnsi"/>
          <w:color w:val="079DBE"/>
        </w:rPr>
      </w:pPr>
    </w:p>
    <w:p w14:paraId="4B5DDBF1" w14:textId="0B475408" w:rsidR="00DD2188" w:rsidRPr="005F7974" w:rsidRDefault="00000000" w:rsidP="00DD2188">
      <w:pPr>
        <w:ind w:left="-100"/>
        <w:rPr>
          <w:rFonts w:asciiTheme="minorHAnsi" w:eastAsia="Arial" w:hAnsiTheme="minorHAnsi" w:cstheme="minorHAnsi"/>
          <w:color w:val="000000" w:themeColor="text1"/>
        </w:rPr>
      </w:pPr>
      <w:hyperlink w:anchor="_top" w:history="1">
        <w:r w:rsidR="00105851">
          <w:rPr>
            <w:rFonts w:asciiTheme="minorHAnsi" w:hAnsiTheme="minorHAnsi" w:cstheme="minorHAnsi"/>
            <w:color w:val="0000FF"/>
            <w:u w:val="single"/>
          </w:rPr>
          <w:t>Return to top.</w:t>
        </w:r>
      </w:hyperlink>
    </w:p>
    <w:p w14:paraId="74F049AE" w14:textId="5A352858" w:rsidR="002169B4" w:rsidRPr="00EF4EC8" w:rsidRDefault="002169B4" w:rsidP="00E70C15">
      <w:pPr>
        <w:rPr>
          <w:rFonts w:asciiTheme="minorHAnsi" w:eastAsia="Arial" w:hAnsiTheme="minorHAnsi" w:cstheme="minorHAnsi"/>
          <w:color w:val="000000" w:themeColor="text1"/>
        </w:rPr>
      </w:pPr>
      <w:bookmarkStart w:id="17" w:name="_Annex_C:_RP25"/>
      <w:bookmarkEnd w:id="4"/>
      <w:bookmarkEnd w:id="5"/>
      <w:bookmarkEnd w:id="17"/>
    </w:p>
    <w:sectPr w:rsidR="002169B4" w:rsidRPr="00EF4EC8" w:rsidSect="00397BAC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276" w:right="1080" w:bottom="1440" w:left="1080" w:header="709" w:footer="70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48DE3" w14:textId="77777777" w:rsidR="009563C6" w:rsidRDefault="009563C6" w:rsidP="005C657D">
      <w:pPr>
        <w:spacing w:line="240" w:lineRule="auto"/>
      </w:pPr>
      <w:r>
        <w:separator/>
      </w:r>
    </w:p>
    <w:p w14:paraId="30E41535" w14:textId="77777777" w:rsidR="009563C6" w:rsidRDefault="009563C6"/>
  </w:endnote>
  <w:endnote w:type="continuationSeparator" w:id="0">
    <w:p w14:paraId="779DDA2D" w14:textId="77777777" w:rsidR="009563C6" w:rsidRDefault="009563C6" w:rsidP="005C657D">
      <w:pPr>
        <w:spacing w:line="240" w:lineRule="auto"/>
      </w:pPr>
      <w:r>
        <w:continuationSeparator/>
      </w:r>
    </w:p>
    <w:p w14:paraId="7DC7DA71" w14:textId="77777777" w:rsidR="009563C6" w:rsidRDefault="009563C6"/>
  </w:endnote>
  <w:endnote w:type="continuationNotice" w:id="1">
    <w:p w14:paraId="5B777EE9" w14:textId="77777777" w:rsidR="009563C6" w:rsidRDefault="009563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C6101" w14:textId="1F2C89EB" w:rsidR="00845B4F" w:rsidRDefault="00845B4F" w:rsidP="00755882">
        <w:pPr>
          <w:pStyle w:val="Footer"/>
          <w:spacing w:before="240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5F02EF">
          <w:rPr>
            <w:noProof/>
          </w:rPr>
          <w:t>40</w:t>
        </w:r>
        <w:r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0845B4F" w14:paraId="48DA272A" w14:textId="77777777" w:rsidTr="00794995">
      <w:tc>
        <w:tcPr>
          <w:tcW w:w="3165" w:type="dxa"/>
        </w:tcPr>
        <w:p w14:paraId="62A3247A" w14:textId="77777777" w:rsidR="00845B4F" w:rsidRDefault="00845B4F" w:rsidP="00794995">
          <w:pPr>
            <w:pStyle w:val="Header"/>
            <w:ind w:left="-115"/>
          </w:pPr>
        </w:p>
      </w:tc>
      <w:tc>
        <w:tcPr>
          <w:tcW w:w="3165" w:type="dxa"/>
        </w:tcPr>
        <w:p w14:paraId="27BB3F01" w14:textId="77777777" w:rsidR="00845B4F" w:rsidRDefault="00845B4F" w:rsidP="00794995">
          <w:pPr>
            <w:pStyle w:val="Header"/>
            <w:jc w:val="center"/>
          </w:pPr>
        </w:p>
      </w:tc>
      <w:tc>
        <w:tcPr>
          <w:tcW w:w="3165" w:type="dxa"/>
        </w:tcPr>
        <w:p w14:paraId="556CC54E" w14:textId="77777777" w:rsidR="00845B4F" w:rsidRDefault="00845B4F" w:rsidP="00794995">
          <w:pPr>
            <w:pStyle w:val="Header"/>
            <w:ind w:right="-115"/>
            <w:jc w:val="right"/>
          </w:pPr>
        </w:p>
      </w:tc>
    </w:tr>
  </w:tbl>
  <w:p w14:paraId="741D4A53" w14:textId="77777777" w:rsidR="00845B4F" w:rsidRDefault="00845B4F" w:rsidP="00794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CB341" w14:textId="77777777" w:rsidR="009563C6" w:rsidRDefault="009563C6" w:rsidP="005C657D">
      <w:pPr>
        <w:spacing w:line="240" w:lineRule="auto"/>
      </w:pPr>
      <w:r>
        <w:separator/>
      </w:r>
    </w:p>
    <w:p w14:paraId="2875CE42" w14:textId="77777777" w:rsidR="009563C6" w:rsidRDefault="009563C6"/>
  </w:footnote>
  <w:footnote w:type="continuationSeparator" w:id="0">
    <w:p w14:paraId="40346011" w14:textId="77777777" w:rsidR="009563C6" w:rsidRDefault="009563C6" w:rsidP="005C657D">
      <w:pPr>
        <w:spacing w:line="240" w:lineRule="auto"/>
      </w:pPr>
      <w:r>
        <w:continuationSeparator/>
      </w:r>
    </w:p>
    <w:p w14:paraId="34563F1F" w14:textId="77777777" w:rsidR="009563C6" w:rsidRDefault="009563C6"/>
  </w:footnote>
  <w:footnote w:type="continuationNotice" w:id="1">
    <w:p w14:paraId="4EF06C13" w14:textId="77777777" w:rsidR="009563C6" w:rsidRDefault="009563C6">
      <w:pPr>
        <w:spacing w:line="240" w:lineRule="auto"/>
      </w:pPr>
    </w:p>
  </w:footnote>
  <w:footnote w:id="2">
    <w:p w14:paraId="6ACB9479" w14:textId="77777777" w:rsidR="00DD2188" w:rsidRPr="005F7974" w:rsidRDefault="00DD2188" w:rsidP="00DD2188">
      <w:pPr>
        <w:pStyle w:val="FootnoteText"/>
        <w:rPr>
          <w:sz w:val="18"/>
          <w:szCs w:val="18"/>
        </w:rPr>
      </w:pPr>
      <w:r w:rsidRPr="005F7974">
        <w:rPr>
          <w:rStyle w:val="FootnoteReference"/>
          <w:sz w:val="18"/>
          <w:szCs w:val="18"/>
        </w:rPr>
        <w:footnoteRef/>
      </w:r>
      <w:r w:rsidRPr="005F7974">
        <w:rPr>
          <w:sz w:val="18"/>
          <w:szCs w:val="18"/>
        </w:rPr>
        <w:t xml:space="preserve"> Details of the analytical methods set out in the document referenced “JRC F.5/CvH/ZE/AS/Ares” and last updated on 18 October 2019 are available at: </w:t>
      </w:r>
      <w:hyperlink r:id="rId1" w:history="1">
        <w:r w:rsidRPr="005F7974">
          <w:rPr>
            <w:rStyle w:val="Hyperlink"/>
            <w:sz w:val="18"/>
            <w:szCs w:val="18"/>
          </w:rPr>
          <w:t>https://joint-research-centre.ec.europa.eu/publications/fad-2018-0021_en</w:t>
        </w:r>
      </w:hyperlink>
      <w:r w:rsidRPr="005F7974">
        <w:rPr>
          <w:sz w:val="18"/>
          <w:szCs w:val="18"/>
        </w:rPr>
        <w:t>.</w:t>
      </w:r>
    </w:p>
  </w:footnote>
  <w:footnote w:id="3">
    <w:p w14:paraId="1F0BE3B0" w14:textId="63E24E29" w:rsidR="00DD2188" w:rsidRPr="001D1B89" w:rsidRDefault="00DD2188" w:rsidP="00DD2188">
      <w:pPr>
        <w:pStyle w:val="FootnoteText"/>
      </w:pPr>
      <w:r w:rsidRPr="005F7974">
        <w:rPr>
          <w:rStyle w:val="FootnoteReference"/>
          <w:sz w:val="18"/>
          <w:szCs w:val="18"/>
        </w:rPr>
        <w:footnoteRef/>
      </w:r>
      <w:r w:rsidRPr="005F7974">
        <w:rPr>
          <w:sz w:val="18"/>
          <w:szCs w:val="18"/>
        </w:rPr>
        <w:t xml:space="preserve"> BS EN 17053:2018 “</w:t>
      </w:r>
      <w:r w:rsidRPr="005F7974">
        <w:rPr>
          <w:i/>
          <w:sz w:val="18"/>
          <w:szCs w:val="18"/>
        </w:rPr>
        <w:t>Animal feeding stuffs: Methods of sampling and analysis. Determination of trace elements, heavy metals and other elements in feed by ICP-MS</w:t>
      </w:r>
      <w:r w:rsidRPr="005F7974">
        <w:rPr>
          <w:sz w:val="18"/>
          <w:szCs w:val="18"/>
        </w:rPr>
        <w:t>”. Published by the British Standards Institution on 28</w:t>
      </w:r>
      <w:r w:rsidRPr="005F7974">
        <w:rPr>
          <w:sz w:val="18"/>
          <w:szCs w:val="18"/>
          <w:vertAlign w:val="superscript"/>
        </w:rPr>
        <w:t>th</w:t>
      </w:r>
      <w:r w:rsidRPr="005F7974">
        <w:rPr>
          <w:sz w:val="18"/>
          <w:szCs w:val="18"/>
        </w:rPr>
        <w:t xml:space="preserve"> February 2018 (ISBN 978 0 580 94471 0). Available from </w:t>
      </w:r>
      <w:r w:rsidRPr="005F7974">
        <w:rPr>
          <w:rFonts w:cs="Arial"/>
          <w:color w:val="1E1E1E"/>
          <w:sz w:val="18"/>
          <w:szCs w:val="18"/>
          <w:shd w:val="clear" w:color="auto" w:fill="FFFFFF"/>
        </w:rPr>
        <w:t>the British Standards Institution </w:t>
      </w:r>
      <w:hyperlink r:id="rId2" w:history="1">
        <w:r w:rsidR="006E6D95">
          <w:rPr>
            <w:rStyle w:val="Hyperlink"/>
            <w:rFonts w:cs="Arial"/>
            <w:color w:val="0A64D7"/>
            <w:sz w:val="18"/>
            <w:szCs w:val="18"/>
          </w:rPr>
          <w:t>https://knowledge.bsigroup.com/products/animal-feeding-stuffs-methods-of-sampling-and-analysis-determination-of-trace-elements-heavy-metals-and-other-elements-in-feed-by-icp-ms-multi-method?version=standard</w:t>
        </w:r>
      </w:hyperlink>
      <w:r w:rsidRPr="005F7974">
        <w:rPr>
          <w:rFonts w:cs="Arial"/>
          <w:color w:val="1E1E1E"/>
          <w:sz w:val="18"/>
          <w:szCs w:val="18"/>
          <w:shd w:val="clear" w:color="auto" w:fill="FFFFFF"/>
        </w:rPr>
        <w:t>.</w:t>
      </w:r>
    </w:p>
  </w:footnote>
  <w:footnote w:id="4">
    <w:p w14:paraId="262AA8FC" w14:textId="55F3CCF0" w:rsidR="00DD2188" w:rsidRPr="005F7974" w:rsidRDefault="00DD2188" w:rsidP="00DD2188">
      <w:pPr>
        <w:pStyle w:val="FootnoteText"/>
        <w:rPr>
          <w:sz w:val="18"/>
          <w:szCs w:val="18"/>
        </w:rPr>
      </w:pPr>
      <w:r w:rsidRPr="005F7974">
        <w:rPr>
          <w:rStyle w:val="FootnoteReference"/>
          <w:sz w:val="18"/>
          <w:szCs w:val="18"/>
        </w:rPr>
        <w:footnoteRef/>
      </w:r>
      <w:r w:rsidRPr="005F7974">
        <w:rPr>
          <w:sz w:val="18"/>
          <w:szCs w:val="18"/>
        </w:rPr>
        <w:t xml:space="preserve"> </w:t>
      </w:r>
      <w:r w:rsidRPr="005F7974">
        <w:rPr>
          <w:rFonts w:cs="Arial"/>
          <w:color w:val="1E1E1E"/>
          <w:sz w:val="18"/>
          <w:szCs w:val="18"/>
          <w:shd w:val="clear" w:color="auto" w:fill="FFFFFF"/>
        </w:rPr>
        <w:t>BS EN ISO 13903:2005 </w:t>
      </w:r>
      <w:r w:rsidRPr="005F7974">
        <w:rPr>
          <w:rStyle w:val="Emphasis"/>
          <w:rFonts w:cs="Arial"/>
          <w:color w:val="1E1E1E"/>
          <w:sz w:val="18"/>
          <w:szCs w:val="18"/>
        </w:rPr>
        <w:t>“Animal feeding stuffs – Determination of amino acids content”</w:t>
      </w:r>
      <w:r w:rsidRPr="005F7974">
        <w:rPr>
          <w:rFonts w:cs="Arial"/>
          <w:color w:val="1E1E1E"/>
          <w:sz w:val="18"/>
          <w:szCs w:val="18"/>
          <w:shd w:val="clear" w:color="auto" w:fill="FFFFFF"/>
        </w:rPr>
        <w:t>. Published by the British Standards Institution on 24th October 2005 (ISBN 0 580 46218 8). Available from the British Standards Institution </w:t>
      </w:r>
      <w:hyperlink r:id="rId3" w:history="1">
        <w:r w:rsidRPr="005F7974">
          <w:rPr>
            <w:rStyle w:val="Hyperlink"/>
            <w:rFonts w:cs="Arial"/>
            <w:color w:val="0A64D7"/>
            <w:sz w:val="18"/>
            <w:szCs w:val="18"/>
          </w:rPr>
          <w:t>https://knowledge.bsigroup.com</w:t>
        </w:r>
      </w:hyperlink>
      <w:r w:rsidRPr="005F7974">
        <w:rPr>
          <w:rFonts w:cs="Arial"/>
          <w:color w:val="1E1E1E"/>
          <w:sz w:val="18"/>
          <w:szCs w:val="18"/>
          <w:shd w:val="clear" w:color="auto" w:fill="FFFFFF"/>
        </w:rPr>
        <w:t>.</w:t>
      </w:r>
    </w:p>
  </w:footnote>
  <w:footnote w:id="5">
    <w:p w14:paraId="4DA1A16A" w14:textId="77777777" w:rsidR="00DD2188" w:rsidRDefault="00DD2188" w:rsidP="00DD2188">
      <w:pPr>
        <w:pStyle w:val="FootnoteText"/>
      </w:pPr>
      <w:r>
        <w:rPr>
          <w:rStyle w:val="FootnoteReference"/>
        </w:rPr>
        <w:footnoteRef/>
      </w:r>
      <w:r>
        <w:t xml:space="preserve"> Please consult the </w:t>
      </w:r>
      <w:hyperlink r:id="rId4" w:history="1">
        <w:r w:rsidRPr="005F0BFB">
          <w:rPr>
            <w:rStyle w:val="Hyperlink"/>
            <w:b/>
            <w:bCs/>
          </w:rPr>
          <w:t>Health and Safety Executive</w:t>
        </w:r>
      </w:hyperlink>
      <w:r>
        <w:t xml:space="preserve"> website for a full list of s</w:t>
      </w:r>
      <w:r w:rsidRPr="00404F8C">
        <w:t xml:space="preserve">tatutory </w:t>
      </w:r>
      <w:r>
        <w:t>i</w:t>
      </w:r>
      <w:r w:rsidRPr="00404F8C">
        <w:t>nstruments owned and enforced by HSE/local authorities</w:t>
      </w:r>
      <w:r>
        <w:t xml:space="preserve"> and associated guidance published by them to ensure a safe workplace.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0845B4F" w14:paraId="7F754E08" w14:textId="77777777" w:rsidTr="00794995">
      <w:tc>
        <w:tcPr>
          <w:tcW w:w="3165" w:type="dxa"/>
        </w:tcPr>
        <w:p w14:paraId="223B4CC9" w14:textId="77777777" w:rsidR="00845B4F" w:rsidRDefault="00845B4F" w:rsidP="00794995">
          <w:pPr>
            <w:pStyle w:val="Header"/>
            <w:ind w:left="-115"/>
          </w:pPr>
        </w:p>
      </w:tc>
      <w:tc>
        <w:tcPr>
          <w:tcW w:w="3165" w:type="dxa"/>
        </w:tcPr>
        <w:p w14:paraId="57FD8160" w14:textId="77777777" w:rsidR="00845B4F" w:rsidRDefault="00845B4F" w:rsidP="00794995">
          <w:pPr>
            <w:pStyle w:val="Header"/>
            <w:jc w:val="center"/>
          </w:pPr>
        </w:p>
      </w:tc>
      <w:tc>
        <w:tcPr>
          <w:tcW w:w="3165" w:type="dxa"/>
        </w:tcPr>
        <w:p w14:paraId="33592F38" w14:textId="77777777" w:rsidR="00845B4F" w:rsidRDefault="00845B4F" w:rsidP="00794995">
          <w:pPr>
            <w:pStyle w:val="Header"/>
            <w:ind w:right="-115"/>
            <w:jc w:val="right"/>
          </w:pPr>
        </w:p>
      </w:tc>
    </w:tr>
  </w:tbl>
  <w:p w14:paraId="523F8F2D" w14:textId="77777777" w:rsidR="00845B4F" w:rsidRDefault="00845B4F" w:rsidP="00794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0845B4F" w14:paraId="683A49FE" w14:textId="77777777" w:rsidTr="00794995">
      <w:tc>
        <w:tcPr>
          <w:tcW w:w="3165" w:type="dxa"/>
        </w:tcPr>
        <w:p w14:paraId="40C76730" w14:textId="77777777" w:rsidR="00845B4F" w:rsidRDefault="00845B4F" w:rsidP="00794995">
          <w:pPr>
            <w:pStyle w:val="Header"/>
            <w:ind w:left="-115"/>
          </w:pPr>
        </w:p>
      </w:tc>
      <w:tc>
        <w:tcPr>
          <w:tcW w:w="3165" w:type="dxa"/>
        </w:tcPr>
        <w:p w14:paraId="3CCE7348" w14:textId="77777777" w:rsidR="00845B4F" w:rsidRDefault="00845B4F" w:rsidP="00794995">
          <w:pPr>
            <w:pStyle w:val="Header"/>
            <w:jc w:val="center"/>
          </w:pPr>
        </w:p>
      </w:tc>
      <w:tc>
        <w:tcPr>
          <w:tcW w:w="3165" w:type="dxa"/>
        </w:tcPr>
        <w:p w14:paraId="572958A3" w14:textId="77777777" w:rsidR="00845B4F" w:rsidRDefault="00845B4F" w:rsidP="00794995">
          <w:pPr>
            <w:pStyle w:val="Header"/>
            <w:ind w:right="-115"/>
            <w:jc w:val="right"/>
          </w:pPr>
        </w:p>
      </w:tc>
    </w:tr>
  </w:tbl>
  <w:p w14:paraId="1F357AE1" w14:textId="77777777" w:rsidR="00845B4F" w:rsidRDefault="00845B4F" w:rsidP="00794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0488"/>
        </w:tabs>
        <w:ind w:left="10488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6095E"/>
    <w:multiLevelType w:val="hybridMultilevel"/>
    <w:tmpl w:val="3AD0C8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282718"/>
    <w:multiLevelType w:val="hybridMultilevel"/>
    <w:tmpl w:val="0FDA8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BF4493"/>
    <w:multiLevelType w:val="hybridMultilevel"/>
    <w:tmpl w:val="010C6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944B3B"/>
    <w:multiLevelType w:val="hybridMultilevel"/>
    <w:tmpl w:val="AC90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D9218D"/>
    <w:multiLevelType w:val="multilevel"/>
    <w:tmpl w:val="CB12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3190E12"/>
    <w:multiLevelType w:val="hybridMultilevel"/>
    <w:tmpl w:val="08A4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6C73AE"/>
    <w:multiLevelType w:val="hybridMultilevel"/>
    <w:tmpl w:val="72B04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910216"/>
    <w:multiLevelType w:val="hybridMultilevel"/>
    <w:tmpl w:val="C4E4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B555C3"/>
    <w:multiLevelType w:val="hybridMultilevel"/>
    <w:tmpl w:val="86BA1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CC25A0"/>
    <w:multiLevelType w:val="multilevel"/>
    <w:tmpl w:val="7AA4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F12A1F"/>
    <w:multiLevelType w:val="multilevel"/>
    <w:tmpl w:val="5AD4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4F1F9D"/>
    <w:multiLevelType w:val="hybridMultilevel"/>
    <w:tmpl w:val="1DC44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BE3169"/>
    <w:multiLevelType w:val="hybridMultilevel"/>
    <w:tmpl w:val="84BA34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30384C"/>
    <w:multiLevelType w:val="hybridMultilevel"/>
    <w:tmpl w:val="0FAEF6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0838068C"/>
    <w:multiLevelType w:val="hybridMultilevel"/>
    <w:tmpl w:val="2C0C4D86"/>
    <w:lvl w:ilvl="0" w:tplc="08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4" w15:restartNumberingAfterBreak="0">
    <w:nsid w:val="08DC07D4"/>
    <w:multiLevelType w:val="hybridMultilevel"/>
    <w:tmpl w:val="3A86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8EF698D"/>
    <w:multiLevelType w:val="multilevel"/>
    <w:tmpl w:val="EE4E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8F421AB"/>
    <w:multiLevelType w:val="multilevel"/>
    <w:tmpl w:val="F916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095F2E0B"/>
    <w:multiLevelType w:val="multilevel"/>
    <w:tmpl w:val="3C5A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96F2258"/>
    <w:multiLevelType w:val="multilevel"/>
    <w:tmpl w:val="5A4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098C74A6"/>
    <w:multiLevelType w:val="hybridMultilevel"/>
    <w:tmpl w:val="1850F7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09B5145F"/>
    <w:multiLevelType w:val="multilevel"/>
    <w:tmpl w:val="B4A6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9B93242"/>
    <w:multiLevelType w:val="multilevel"/>
    <w:tmpl w:val="BA42F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9E058DE"/>
    <w:multiLevelType w:val="hybridMultilevel"/>
    <w:tmpl w:val="44A831F4"/>
    <w:lvl w:ilvl="0" w:tplc="C77C9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25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00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E4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81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A5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A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AB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AE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B2707E"/>
    <w:multiLevelType w:val="hybridMultilevel"/>
    <w:tmpl w:val="E5E88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0B0A3DB5"/>
    <w:multiLevelType w:val="multilevel"/>
    <w:tmpl w:val="1B38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B60221E"/>
    <w:multiLevelType w:val="hybridMultilevel"/>
    <w:tmpl w:val="DE167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BA74456"/>
    <w:multiLevelType w:val="hybridMultilevel"/>
    <w:tmpl w:val="D7BAA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BB72623"/>
    <w:multiLevelType w:val="hybridMultilevel"/>
    <w:tmpl w:val="BB12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C303AFB"/>
    <w:multiLevelType w:val="hybridMultilevel"/>
    <w:tmpl w:val="03F41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1A5DEE"/>
    <w:multiLevelType w:val="multilevel"/>
    <w:tmpl w:val="714E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0D204271"/>
    <w:multiLevelType w:val="multilevel"/>
    <w:tmpl w:val="B0B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DA811E6"/>
    <w:multiLevelType w:val="multilevel"/>
    <w:tmpl w:val="B6683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0DAB065C"/>
    <w:multiLevelType w:val="hybridMultilevel"/>
    <w:tmpl w:val="159C837C"/>
    <w:lvl w:ilvl="0" w:tplc="A7E8F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8E9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87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40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E4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06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C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88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EA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E075162"/>
    <w:multiLevelType w:val="multilevel"/>
    <w:tmpl w:val="C4EE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0E97634D"/>
    <w:multiLevelType w:val="multilevel"/>
    <w:tmpl w:val="54FE22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6" w15:restartNumberingAfterBreak="0">
    <w:nsid w:val="0EF73C90"/>
    <w:multiLevelType w:val="hybridMultilevel"/>
    <w:tmpl w:val="52ECA9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0F40346E"/>
    <w:multiLevelType w:val="hybridMultilevel"/>
    <w:tmpl w:val="50BA793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0FEF6C8D"/>
    <w:multiLevelType w:val="multilevel"/>
    <w:tmpl w:val="5A4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00A72E1"/>
    <w:multiLevelType w:val="multilevel"/>
    <w:tmpl w:val="CEF4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06D494A"/>
    <w:multiLevelType w:val="hybridMultilevel"/>
    <w:tmpl w:val="8806D9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11D845EF"/>
    <w:multiLevelType w:val="hybridMultilevel"/>
    <w:tmpl w:val="C4E40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2190765"/>
    <w:multiLevelType w:val="hybridMultilevel"/>
    <w:tmpl w:val="613EF9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3362528"/>
    <w:multiLevelType w:val="hybridMultilevel"/>
    <w:tmpl w:val="3ACC1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42C1818"/>
    <w:multiLevelType w:val="hybridMultilevel"/>
    <w:tmpl w:val="BAAC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4332B7B"/>
    <w:multiLevelType w:val="multilevel"/>
    <w:tmpl w:val="A900E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154F20FA"/>
    <w:multiLevelType w:val="hybridMultilevel"/>
    <w:tmpl w:val="A44EB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55A59E8"/>
    <w:multiLevelType w:val="hybridMultilevel"/>
    <w:tmpl w:val="A52A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57F6EF6"/>
    <w:multiLevelType w:val="hybridMultilevel"/>
    <w:tmpl w:val="4784F29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16847EFF"/>
    <w:multiLevelType w:val="hybridMultilevel"/>
    <w:tmpl w:val="7BAA8C3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6F67FFD"/>
    <w:multiLevelType w:val="hybridMultilevel"/>
    <w:tmpl w:val="A2A4F54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1" w15:restartNumberingAfterBreak="0">
    <w:nsid w:val="17055A5A"/>
    <w:multiLevelType w:val="multilevel"/>
    <w:tmpl w:val="F442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17E13D84"/>
    <w:multiLevelType w:val="hybridMultilevel"/>
    <w:tmpl w:val="EF68F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817586D"/>
    <w:multiLevelType w:val="hybridMultilevel"/>
    <w:tmpl w:val="84BA34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92F4C90"/>
    <w:multiLevelType w:val="multilevel"/>
    <w:tmpl w:val="0E6A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7" w15:restartNumberingAfterBreak="0">
    <w:nsid w:val="19EF25DE"/>
    <w:multiLevelType w:val="hybridMultilevel"/>
    <w:tmpl w:val="F20A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C8C666A"/>
    <w:multiLevelType w:val="hybridMultilevel"/>
    <w:tmpl w:val="443AB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E170967"/>
    <w:multiLevelType w:val="multilevel"/>
    <w:tmpl w:val="DA8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1E281E75"/>
    <w:multiLevelType w:val="multilevel"/>
    <w:tmpl w:val="FCEC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1E35007F"/>
    <w:multiLevelType w:val="multilevel"/>
    <w:tmpl w:val="5518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1EA31B9C"/>
    <w:multiLevelType w:val="hybridMultilevel"/>
    <w:tmpl w:val="6F385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16A1F42"/>
    <w:multiLevelType w:val="hybridMultilevel"/>
    <w:tmpl w:val="A65249DC"/>
    <w:lvl w:ilvl="0" w:tplc="C75CBA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1B8529F"/>
    <w:multiLevelType w:val="multilevel"/>
    <w:tmpl w:val="65A0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 w15:restartNumberingAfterBreak="0">
    <w:nsid w:val="220F495D"/>
    <w:multiLevelType w:val="hybridMultilevel"/>
    <w:tmpl w:val="8BEE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2E97663"/>
    <w:multiLevelType w:val="hybridMultilevel"/>
    <w:tmpl w:val="E86057E0"/>
    <w:lvl w:ilvl="0" w:tplc="B5561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3412CB1"/>
    <w:multiLevelType w:val="multilevel"/>
    <w:tmpl w:val="75AA9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3E259D7"/>
    <w:multiLevelType w:val="hybridMultilevel"/>
    <w:tmpl w:val="B4F8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42F5AAC"/>
    <w:multiLevelType w:val="multilevel"/>
    <w:tmpl w:val="8CA8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 w15:restartNumberingAfterBreak="0">
    <w:nsid w:val="24E34218"/>
    <w:multiLevelType w:val="hybridMultilevel"/>
    <w:tmpl w:val="84BA34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5002A91"/>
    <w:multiLevelType w:val="hybridMultilevel"/>
    <w:tmpl w:val="8254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54E492E"/>
    <w:multiLevelType w:val="multilevel"/>
    <w:tmpl w:val="4504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561225F"/>
    <w:multiLevelType w:val="hybridMultilevel"/>
    <w:tmpl w:val="864A31B8"/>
    <w:lvl w:ilvl="0" w:tplc="6C06B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5B425AF"/>
    <w:multiLevelType w:val="multilevel"/>
    <w:tmpl w:val="85C6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79D5D18"/>
    <w:multiLevelType w:val="hybridMultilevel"/>
    <w:tmpl w:val="6E08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7BD2696"/>
    <w:multiLevelType w:val="hybridMultilevel"/>
    <w:tmpl w:val="7D48C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7CD1A8C"/>
    <w:multiLevelType w:val="hybridMultilevel"/>
    <w:tmpl w:val="58AE9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8406572"/>
    <w:multiLevelType w:val="multilevel"/>
    <w:tmpl w:val="0BF4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28895636"/>
    <w:multiLevelType w:val="multilevel"/>
    <w:tmpl w:val="46A6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0" w15:restartNumberingAfterBreak="0">
    <w:nsid w:val="28BE2D19"/>
    <w:multiLevelType w:val="hybridMultilevel"/>
    <w:tmpl w:val="82069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8CE1A98"/>
    <w:multiLevelType w:val="multilevel"/>
    <w:tmpl w:val="C224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92E0BA3"/>
    <w:multiLevelType w:val="hybridMultilevel"/>
    <w:tmpl w:val="2E0E426E"/>
    <w:lvl w:ilvl="0" w:tplc="6D3CFA9C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99D337C"/>
    <w:multiLevelType w:val="multilevel"/>
    <w:tmpl w:val="C68C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A262417"/>
    <w:multiLevelType w:val="hybridMultilevel"/>
    <w:tmpl w:val="3A44B4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A6C1E9D"/>
    <w:multiLevelType w:val="hybridMultilevel"/>
    <w:tmpl w:val="84BA34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ABC30DB"/>
    <w:multiLevelType w:val="hybridMultilevel"/>
    <w:tmpl w:val="20F0F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AD26EA1"/>
    <w:multiLevelType w:val="multilevel"/>
    <w:tmpl w:val="58C0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C515514"/>
    <w:multiLevelType w:val="hybridMultilevel"/>
    <w:tmpl w:val="323C9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C88259E"/>
    <w:multiLevelType w:val="multilevel"/>
    <w:tmpl w:val="C3DEC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CB25DCB"/>
    <w:multiLevelType w:val="multilevel"/>
    <w:tmpl w:val="E206C604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EDA1A25"/>
    <w:multiLevelType w:val="hybridMultilevel"/>
    <w:tmpl w:val="5FA25024"/>
    <w:lvl w:ilvl="0" w:tplc="3704F2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F2B455B"/>
    <w:multiLevelType w:val="multilevel"/>
    <w:tmpl w:val="F8E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2F9B0CEE"/>
    <w:multiLevelType w:val="multilevel"/>
    <w:tmpl w:val="8FBC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2FDD6CF7"/>
    <w:multiLevelType w:val="multilevel"/>
    <w:tmpl w:val="F920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309D222E"/>
    <w:multiLevelType w:val="multilevel"/>
    <w:tmpl w:val="FEFA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31B47093"/>
    <w:multiLevelType w:val="hybridMultilevel"/>
    <w:tmpl w:val="613EF9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21E5E8E"/>
    <w:multiLevelType w:val="multilevel"/>
    <w:tmpl w:val="8750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6504981"/>
    <w:multiLevelType w:val="hybridMultilevel"/>
    <w:tmpl w:val="2278D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69A02ED"/>
    <w:multiLevelType w:val="hybridMultilevel"/>
    <w:tmpl w:val="B63A4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5B6F59"/>
    <w:multiLevelType w:val="hybridMultilevel"/>
    <w:tmpl w:val="3C18E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37B9623E"/>
    <w:multiLevelType w:val="hybridMultilevel"/>
    <w:tmpl w:val="B38450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2" w15:restartNumberingAfterBreak="0">
    <w:nsid w:val="37D066B5"/>
    <w:multiLevelType w:val="hybridMultilevel"/>
    <w:tmpl w:val="DDDC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84C7717"/>
    <w:multiLevelType w:val="hybridMultilevel"/>
    <w:tmpl w:val="116E2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8F266D9"/>
    <w:multiLevelType w:val="hybridMultilevel"/>
    <w:tmpl w:val="E2C8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91D3CE2"/>
    <w:multiLevelType w:val="multilevel"/>
    <w:tmpl w:val="CBDA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837A22"/>
    <w:multiLevelType w:val="hybridMultilevel"/>
    <w:tmpl w:val="8036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A9B1977"/>
    <w:multiLevelType w:val="multilevel"/>
    <w:tmpl w:val="2CFA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AC72F38"/>
    <w:multiLevelType w:val="hybridMultilevel"/>
    <w:tmpl w:val="D7461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B5E43CC"/>
    <w:multiLevelType w:val="hybridMultilevel"/>
    <w:tmpl w:val="790AF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C8C785B"/>
    <w:multiLevelType w:val="multilevel"/>
    <w:tmpl w:val="5A4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3CCA4359"/>
    <w:multiLevelType w:val="hybridMultilevel"/>
    <w:tmpl w:val="84BA34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D8309F4"/>
    <w:multiLevelType w:val="multilevel"/>
    <w:tmpl w:val="F2AE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3" w15:restartNumberingAfterBreak="0">
    <w:nsid w:val="3EF876C7"/>
    <w:multiLevelType w:val="multilevel"/>
    <w:tmpl w:val="28A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3F5C6BD0"/>
    <w:multiLevelType w:val="hybridMultilevel"/>
    <w:tmpl w:val="4B265A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0194DB7"/>
    <w:multiLevelType w:val="hybridMultilevel"/>
    <w:tmpl w:val="18026BE6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6" w15:restartNumberingAfterBreak="0">
    <w:nsid w:val="422251CB"/>
    <w:multiLevelType w:val="hybridMultilevel"/>
    <w:tmpl w:val="1CF89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275431A"/>
    <w:multiLevelType w:val="multilevel"/>
    <w:tmpl w:val="AB6CFF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8" w15:restartNumberingAfterBreak="0">
    <w:nsid w:val="42A57D63"/>
    <w:multiLevelType w:val="hybridMultilevel"/>
    <w:tmpl w:val="03D68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41D4117"/>
    <w:multiLevelType w:val="multilevel"/>
    <w:tmpl w:val="806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446E6A6F"/>
    <w:multiLevelType w:val="multilevel"/>
    <w:tmpl w:val="EE4E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4C73D75"/>
    <w:multiLevelType w:val="hybridMultilevel"/>
    <w:tmpl w:val="23C6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51452AC"/>
    <w:multiLevelType w:val="multilevel"/>
    <w:tmpl w:val="5A4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45174EA7"/>
    <w:multiLevelType w:val="multilevel"/>
    <w:tmpl w:val="3842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45A766CB"/>
    <w:multiLevelType w:val="multilevel"/>
    <w:tmpl w:val="F72A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461D0398"/>
    <w:multiLevelType w:val="hybridMultilevel"/>
    <w:tmpl w:val="43C8B36A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7" w15:restartNumberingAfterBreak="0">
    <w:nsid w:val="463F27B7"/>
    <w:multiLevelType w:val="multilevel"/>
    <w:tmpl w:val="F8CE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8" w15:restartNumberingAfterBreak="0">
    <w:nsid w:val="465866C4"/>
    <w:multiLevelType w:val="multilevel"/>
    <w:tmpl w:val="546A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475A1292"/>
    <w:multiLevelType w:val="hybridMultilevel"/>
    <w:tmpl w:val="3DEE4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794360A"/>
    <w:multiLevelType w:val="multilevel"/>
    <w:tmpl w:val="9F10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2" w15:restartNumberingAfterBreak="0">
    <w:nsid w:val="48FF2E23"/>
    <w:multiLevelType w:val="hybridMultilevel"/>
    <w:tmpl w:val="36BACD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490C15DF"/>
    <w:multiLevelType w:val="hybridMultilevel"/>
    <w:tmpl w:val="45541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9C5453C"/>
    <w:multiLevelType w:val="multilevel"/>
    <w:tmpl w:val="B97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49DA0475"/>
    <w:multiLevelType w:val="hybridMultilevel"/>
    <w:tmpl w:val="42D2E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49E087B5"/>
    <w:multiLevelType w:val="hybridMultilevel"/>
    <w:tmpl w:val="DFAA003A"/>
    <w:lvl w:ilvl="0" w:tplc="0B562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04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28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AA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8F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6B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C3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60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88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A387CB2"/>
    <w:multiLevelType w:val="multilevel"/>
    <w:tmpl w:val="F928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4A6254A3"/>
    <w:multiLevelType w:val="multilevel"/>
    <w:tmpl w:val="4C0E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A98769A"/>
    <w:multiLevelType w:val="multilevel"/>
    <w:tmpl w:val="93DC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4ADA5A09"/>
    <w:multiLevelType w:val="hybridMultilevel"/>
    <w:tmpl w:val="B706FBA6"/>
    <w:lvl w:ilvl="0" w:tplc="0396D1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B136772"/>
    <w:multiLevelType w:val="hybridMultilevel"/>
    <w:tmpl w:val="B2A03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C174E3D"/>
    <w:multiLevelType w:val="hybridMultilevel"/>
    <w:tmpl w:val="070CC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4C4A0AB5"/>
    <w:multiLevelType w:val="multilevel"/>
    <w:tmpl w:val="0010AF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470" w:hanging="390"/>
      </w:pPr>
      <w:rPr>
        <w:rFonts w:ascii="Times New Roman" w:eastAsia="Times New Roman" w:hAnsi="Times New Roman" w:cs="Times New Roman" w:hint="default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C60411B"/>
    <w:multiLevelType w:val="multilevel"/>
    <w:tmpl w:val="8BA483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5" w15:restartNumberingAfterBreak="0">
    <w:nsid w:val="4D1B49CC"/>
    <w:multiLevelType w:val="hybridMultilevel"/>
    <w:tmpl w:val="BA8E5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4D4D42A9"/>
    <w:multiLevelType w:val="multilevel"/>
    <w:tmpl w:val="3482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4E7E7A31"/>
    <w:multiLevelType w:val="hybridMultilevel"/>
    <w:tmpl w:val="F5D4806C"/>
    <w:lvl w:ilvl="0" w:tplc="B5561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E9A310D"/>
    <w:multiLevelType w:val="hybridMultilevel"/>
    <w:tmpl w:val="84BA34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EC46DED"/>
    <w:multiLevelType w:val="multilevel"/>
    <w:tmpl w:val="06FA27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0" w15:restartNumberingAfterBreak="0">
    <w:nsid w:val="4F1E07CA"/>
    <w:multiLevelType w:val="hybridMultilevel"/>
    <w:tmpl w:val="16D08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F780246"/>
    <w:multiLevelType w:val="hybridMultilevel"/>
    <w:tmpl w:val="C7FE0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4FEE285C"/>
    <w:multiLevelType w:val="hybridMultilevel"/>
    <w:tmpl w:val="02106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1252E37"/>
    <w:multiLevelType w:val="multilevel"/>
    <w:tmpl w:val="3AA8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51254391"/>
    <w:multiLevelType w:val="multilevel"/>
    <w:tmpl w:val="8D5EE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512B2331"/>
    <w:multiLevelType w:val="multilevel"/>
    <w:tmpl w:val="C3D2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2431E75"/>
    <w:multiLevelType w:val="multilevel"/>
    <w:tmpl w:val="54FE22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7" w15:restartNumberingAfterBreak="0">
    <w:nsid w:val="52F6660F"/>
    <w:multiLevelType w:val="hybridMultilevel"/>
    <w:tmpl w:val="6E6A3090"/>
    <w:lvl w:ilvl="0" w:tplc="77EE59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968C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4B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4A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E5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A0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AC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2E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34A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43659DF"/>
    <w:multiLevelType w:val="multilevel"/>
    <w:tmpl w:val="5A4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54EC16B1"/>
    <w:multiLevelType w:val="hybridMultilevel"/>
    <w:tmpl w:val="8282360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0" w15:restartNumberingAfterBreak="0">
    <w:nsid w:val="554040D2"/>
    <w:multiLevelType w:val="multilevel"/>
    <w:tmpl w:val="5A4E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56DD1257"/>
    <w:multiLevelType w:val="hybridMultilevel"/>
    <w:tmpl w:val="CCD829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6EA176D"/>
    <w:multiLevelType w:val="hybridMultilevel"/>
    <w:tmpl w:val="A83A3D9A"/>
    <w:lvl w:ilvl="0" w:tplc="CD0615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78715AF"/>
    <w:multiLevelType w:val="hybridMultilevel"/>
    <w:tmpl w:val="16923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8BC7B8C"/>
    <w:multiLevelType w:val="hybridMultilevel"/>
    <w:tmpl w:val="A9189B1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5" w15:restartNumberingAfterBreak="0">
    <w:nsid w:val="5933330D"/>
    <w:multiLevelType w:val="multilevel"/>
    <w:tmpl w:val="F2F2DF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6" w15:restartNumberingAfterBreak="0">
    <w:nsid w:val="59BA0857"/>
    <w:multiLevelType w:val="hybridMultilevel"/>
    <w:tmpl w:val="48B4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9C65489"/>
    <w:multiLevelType w:val="hybridMultilevel"/>
    <w:tmpl w:val="84BA34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A15115B"/>
    <w:multiLevelType w:val="multilevel"/>
    <w:tmpl w:val="B6E8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A31632E"/>
    <w:multiLevelType w:val="hybridMultilevel"/>
    <w:tmpl w:val="4F16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BF049C7"/>
    <w:multiLevelType w:val="multilevel"/>
    <w:tmpl w:val="3D82F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C087892"/>
    <w:multiLevelType w:val="hybridMultilevel"/>
    <w:tmpl w:val="0938F9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2" w15:restartNumberingAfterBreak="0">
    <w:nsid w:val="5C894EAE"/>
    <w:multiLevelType w:val="multilevel"/>
    <w:tmpl w:val="567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5CB30576"/>
    <w:multiLevelType w:val="multilevel"/>
    <w:tmpl w:val="F2F2DF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4" w15:restartNumberingAfterBreak="0">
    <w:nsid w:val="5D0D176F"/>
    <w:multiLevelType w:val="multilevel"/>
    <w:tmpl w:val="84C4DAE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5" w15:restartNumberingAfterBreak="0">
    <w:nsid w:val="5D0E2875"/>
    <w:multiLevelType w:val="hybridMultilevel"/>
    <w:tmpl w:val="941C9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D443627"/>
    <w:multiLevelType w:val="hybridMultilevel"/>
    <w:tmpl w:val="6940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DB034EF"/>
    <w:multiLevelType w:val="hybridMultilevel"/>
    <w:tmpl w:val="55AAC96E"/>
    <w:lvl w:ilvl="0" w:tplc="3F5C2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A1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AF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B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4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C1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81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4A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E3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B41F13"/>
    <w:multiLevelType w:val="multilevel"/>
    <w:tmpl w:val="1A82349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89" w15:restartNumberingAfterBreak="0">
    <w:nsid w:val="5E2C1724"/>
    <w:multiLevelType w:val="hybridMultilevel"/>
    <w:tmpl w:val="A07E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EA81F2E"/>
    <w:multiLevelType w:val="hybridMultilevel"/>
    <w:tmpl w:val="8EC479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1" w15:restartNumberingAfterBreak="0">
    <w:nsid w:val="5F2F5478"/>
    <w:multiLevelType w:val="multilevel"/>
    <w:tmpl w:val="75A0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5FD65687"/>
    <w:multiLevelType w:val="hybridMultilevel"/>
    <w:tmpl w:val="61C6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0125DE5"/>
    <w:multiLevelType w:val="hybridMultilevel"/>
    <w:tmpl w:val="3A264C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1751221"/>
    <w:multiLevelType w:val="multilevel"/>
    <w:tmpl w:val="8378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6227332A"/>
    <w:multiLevelType w:val="hybridMultilevel"/>
    <w:tmpl w:val="DB18CBDA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6" w15:restartNumberingAfterBreak="0">
    <w:nsid w:val="62E072A0"/>
    <w:multiLevelType w:val="multilevel"/>
    <w:tmpl w:val="73E0CF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7" w15:restartNumberingAfterBreak="0">
    <w:nsid w:val="660A61A9"/>
    <w:multiLevelType w:val="hybridMultilevel"/>
    <w:tmpl w:val="BCD01280"/>
    <w:lvl w:ilvl="0" w:tplc="080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198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9" w15:restartNumberingAfterBreak="0">
    <w:nsid w:val="67267839"/>
    <w:multiLevelType w:val="hybridMultilevel"/>
    <w:tmpl w:val="FA6A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7DF2AA5"/>
    <w:multiLevelType w:val="hybridMultilevel"/>
    <w:tmpl w:val="7ACE8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86C4358"/>
    <w:multiLevelType w:val="multilevel"/>
    <w:tmpl w:val="42CAA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2" w15:restartNumberingAfterBreak="0">
    <w:nsid w:val="68B65B56"/>
    <w:multiLevelType w:val="multilevel"/>
    <w:tmpl w:val="6304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69332A23"/>
    <w:multiLevelType w:val="multilevel"/>
    <w:tmpl w:val="76A88F5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694E3085"/>
    <w:multiLevelType w:val="multilevel"/>
    <w:tmpl w:val="6B8AFB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5" w15:restartNumberingAfterBreak="0">
    <w:nsid w:val="6A9524EB"/>
    <w:multiLevelType w:val="hybridMultilevel"/>
    <w:tmpl w:val="F6FCD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6A9C41B5"/>
    <w:multiLevelType w:val="hybridMultilevel"/>
    <w:tmpl w:val="84BA34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B7B1A9D"/>
    <w:multiLevelType w:val="multilevel"/>
    <w:tmpl w:val="6A8C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6BB60576"/>
    <w:multiLevelType w:val="multilevel"/>
    <w:tmpl w:val="F916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9" w15:restartNumberingAfterBreak="0">
    <w:nsid w:val="6CCF1E43"/>
    <w:multiLevelType w:val="multilevel"/>
    <w:tmpl w:val="D0D8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6D9E167D"/>
    <w:multiLevelType w:val="hybridMultilevel"/>
    <w:tmpl w:val="6338F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E7E1A30"/>
    <w:multiLevelType w:val="hybridMultilevel"/>
    <w:tmpl w:val="46E4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F473B49"/>
    <w:multiLevelType w:val="hybridMultilevel"/>
    <w:tmpl w:val="2F842E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3" w15:restartNumberingAfterBreak="0">
    <w:nsid w:val="6FF4214E"/>
    <w:multiLevelType w:val="multilevel"/>
    <w:tmpl w:val="DE166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0070AE4"/>
    <w:multiLevelType w:val="hybridMultilevel"/>
    <w:tmpl w:val="613EF9A2"/>
    <w:lvl w:ilvl="0" w:tplc="A4CCC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09D7B72"/>
    <w:multiLevelType w:val="multilevel"/>
    <w:tmpl w:val="4B9A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71336FFA"/>
    <w:multiLevelType w:val="hybridMultilevel"/>
    <w:tmpl w:val="0608A1A4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7" w15:restartNumberingAfterBreak="0">
    <w:nsid w:val="71AC1ED3"/>
    <w:multiLevelType w:val="hybridMultilevel"/>
    <w:tmpl w:val="5BE0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31E10D6"/>
    <w:multiLevelType w:val="hybridMultilevel"/>
    <w:tmpl w:val="CE0891D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9" w15:restartNumberingAfterBreak="0">
    <w:nsid w:val="73541FCA"/>
    <w:multiLevelType w:val="multilevel"/>
    <w:tmpl w:val="F2AE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0" w15:restartNumberingAfterBreak="0">
    <w:nsid w:val="745E7F9D"/>
    <w:multiLevelType w:val="hybridMultilevel"/>
    <w:tmpl w:val="52F888D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1" w15:restartNumberingAfterBreak="0">
    <w:nsid w:val="756A3419"/>
    <w:multiLevelType w:val="hybridMultilevel"/>
    <w:tmpl w:val="CDBA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5884470"/>
    <w:multiLevelType w:val="multilevel"/>
    <w:tmpl w:val="592A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75EF13DB"/>
    <w:multiLevelType w:val="multilevel"/>
    <w:tmpl w:val="0C44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72342EE"/>
    <w:multiLevelType w:val="hybridMultilevel"/>
    <w:tmpl w:val="F162C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8243FB7"/>
    <w:multiLevelType w:val="hybridMultilevel"/>
    <w:tmpl w:val="3F40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9092055"/>
    <w:multiLevelType w:val="hybridMultilevel"/>
    <w:tmpl w:val="3D9A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79CB4415"/>
    <w:multiLevelType w:val="hybridMultilevel"/>
    <w:tmpl w:val="1F36C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7A513F1D"/>
    <w:multiLevelType w:val="multilevel"/>
    <w:tmpl w:val="EF80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7C215671"/>
    <w:multiLevelType w:val="hybridMultilevel"/>
    <w:tmpl w:val="0B88A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C4E1446"/>
    <w:multiLevelType w:val="hybridMultilevel"/>
    <w:tmpl w:val="BAA62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CBE492A"/>
    <w:multiLevelType w:val="multilevel"/>
    <w:tmpl w:val="842A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7CE06226"/>
    <w:multiLevelType w:val="multilevel"/>
    <w:tmpl w:val="5582D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3" w15:restartNumberingAfterBreak="0">
    <w:nsid w:val="7D4E6330"/>
    <w:multiLevelType w:val="multilevel"/>
    <w:tmpl w:val="C3D2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D9C0FD5"/>
    <w:multiLevelType w:val="hybridMultilevel"/>
    <w:tmpl w:val="2C7CF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D9D38EC"/>
    <w:multiLevelType w:val="multilevel"/>
    <w:tmpl w:val="FD5E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7F77485E"/>
    <w:multiLevelType w:val="hybridMultilevel"/>
    <w:tmpl w:val="E4AA1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FDB45A5"/>
    <w:multiLevelType w:val="multilevel"/>
    <w:tmpl w:val="13B09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21823">
    <w:abstractNumId w:val="198"/>
  </w:num>
  <w:num w:numId="2" w16cid:durableId="637153754">
    <w:abstractNumId w:val="45"/>
  </w:num>
  <w:num w:numId="3" w16cid:durableId="2020429289">
    <w:abstractNumId w:val="7"/>
  </w:num>
  <w:num w:numId="4" w16cid:durableId="594486006">
    <w:abstractNumId w:val="6"/>
  </w:num>
  <w:num w:numId="5" w16cid:durableId="1562213542">
    <w:abstractNumId w:val="5"/>
  </w:num>
  <w:num w:numId="6" w16cid:durableId="447044971">
    <w:abstractNumId w:val="4"/>
  </w:num>
  <w:num w:numId="7" w16cid:durableId="1056272030">
    <w:abstractNumId w:val="8"/>
  </w:num>
  <w:num w:numId="8" w16cid:durableId="1205092888">
    <w:abstractNumId w:val="3"/>
  </w:num>
  <w:num w:numId="9" w16cid:durableId="1308900900">
    <w:abstractNumId w:val="2"/>
  </w:num>
  <w:num w:numId="10" w16cid:durableId="2135249632">
    <w:abstractNumId w:val="1"/>
  </w:num>
  <w:num w:numId="11" w16cid:durableId="1228299867">
    <w:abstractNumId w:val="0"/>
  </w:num>
  <w:num w:numId="12" w16cid:durableId="337083525">
    <w:abstractNumId w:val="66"/>
  </w:num>
  <w:num w:numId="13" w16cid:durableId="1822885296">
    <w:abstractNumId w:val="141"/>
  </w:num>
  <w:num w:numId="14" w16cid:durableId="23482910">
    <w:abstractNumId w:val="129"/>
  </w:num>
  <w:num w:numId="15" w16cid:durableId="996809731">
    <w:abstractNumId w:val="65"/>
  </w:num>
  <w:num w:numId="16" w16cid:durableId="1266421810">
    <w:abstractNumId w:val="58"/>
  </w:num>
  <w:num w:numId="17" w16cid:durableId="709185156">
    <w:abstractNumId w:val="100"/>
  </w:num>
  <w:num w:numId="18" w16cid:durableId="1488784464">
    <w:abstractNumId w:val="42"/>
  </w:num>
  <w:num w:numId="19" w16cid:durableId="1673297109">
    <w:abstractNumId w:val="82"/>
  </w:num>
  <w:num w:numId="20" w16cid:durableId="901141119">
    <w:abstractNumId w:val="97"/>
  </w:num>
  <w:num w:numId="21" w16cid:durableId="1191990596">
    <w:abstractNumId w:val="27"/>
  </w:num>
  <w:num w:numId="22" w16cid:durableId="665937682">
    <w:abstractNumId w:val="163"/>
  </w:num>
  <w:num w:numId="23" w16cid:durableId="1165516228">
    <w:abstractNumId w:val="196"/>
  </w:num>
  <w:num w:numId="24" w16cid:durableId="1350833561">
    <w:abstractNumId w:val="159"/>
  </w:num>
  <w:num w:numId="25" w16cid:durableId="24597862">
    <w:abstractNumId w:val="105"/>
  </w:num>
  <w:num w:numId="26" w16cid:durableId="1452506517">
    <w:abstractNumId w:val="156"/>
  </w:num>
  <w:num w:numId="27" w16cid:durableId="1465736880">
    <w:abstractNumId w:val="235"/>
  </w:num>
  <w:num w:numId="28" w16cid:durableId="2114862410">
    <w:abstractNumId w:val="88"/>
  </w:num>
  <w:num w:numId="29" w16cid:durableId="1922639679">
    <w:abstractNumId w:val="127"/>
  </w:num>
  <w:num w:numId="30" w16cid:durableId="391195904">
    <w:abstractNumId w:val="130"/>
  </w:num>
  <w:num w:numId="31" w16cid:durableId="1002203813">
    <w:abstractNumId w:val="222"/>
  </w:num>
  <w:num w:numId="32" w16cid:durableId="1851873285">
    <w:abstractNumId w:val="138"/>
  </w:num>
  <w:num w:numId="33" w16cid:durableId="499395790">
    <w:abstractNumId w:val="178"/>
  </w:num>
  <w:num w:numId="34" w16cid:durableId="181670382">
    <w:abstractNumId w:val="99"/>
  </w:num>
  <w:num w:numId="35" w16cid:durableId="906719598">
    <w:abstractNumId w:val="223"/>
  </w:num>
  <w:num w:numId="36" w16cid:durableId="132992214">
    <w:abstractNumId w:val="40"/>
  </w:num>
  <w:num w:numId="37" w16cid:durableId="1193804580">
    <w:abstractNumId w:val="18"/>
  </w:num>
  <w:num w:numId="38" w16cid:durableId="1465925008">
    <w:abstractNumId w:val="71"/>
  </w:num>
  <w:num w:numId="39" w16cid:durableId="235210450">
    <w:abstractNumId w:val="103"/>
  </w:num>
  <w:num w:numId="40" w16cid:durableId="1186673848">
    <w:abstractNumId w:val="93"/>
  </w:num>
  <w:num w:numId="41" w16cid:durableId="1344938268">
    <w:abstractNumId w:val="117"/>
  </w:num>
  <w:num w:numId="42" w16cid:durableId="1559852450">
    <w:abstractNumId w:val="91"/>
  </w:num>
  <w:num w:numId="43" w16cid:durableId="1174613089">
    <w:abstractNumId w:val="41"/>
  </w:num>
  <w:num w:numId="44" w16cid:durableId="194582091">
    <w:abstractNumId w:val="154"/>
  </w:num>
  <w:num w:numId="45" w16cid:durableId="312947408">
    <w:abstractNumId w:val="231"/>
  </w:num>
  <w:num w:numId="46" w16cid:durableId="27877462">
    <w:abstractNumId w:val="84"/>
  </w:num>
  <w:num w:numId="47" w16cid:durableId="1134523288">
    <w:abstractNumId w:val="115"/>
  </w:num>
  <w:num w:numId="48" w16cid:durableId="1049917597">
    <w:abstractNumId w:val="197"/>
  </w:num>
  <w:num w:numId="49" w16cid:durableId="956837829">
    <w:abstractNumId w:val="186"/>
  </w:num>
  <w:num w:numId="50" w16cid:durableId="1543635514">
    <w:abstractNumId w:val="36"/>
  </w:num>
  <w:num w:numId="51" w16cid:durableId="893665236">
    <w:abstractNumId w:val="209"/>
  </w:num>
  <w:num w:numId="52" w16cid:durableId="1104615719">
    <w:abstractNumId w:val="70"/>
  </w:num>
  <w:num w:numId="53" w16cid:durableId="1349987795">
    <w:abstractNumId w:val="94"/>
  </w:num>
  <w:num w:numId="54" w16cid:durableId="1949310821">
    <w:abstractNumId w:val="54"/>
  </w:num>
  <w:num w:numId="55" w16cid:durableId="1830752859">
    <w:abstractNumId w:val="181"/>
  </w:num>
  <w:num w:numId="56" w16cid:durableId="2129084916">
    <w:abstractNumId w:val="216"/>
  </w:num>
  <w:num w:numId="57" w16cid:durableId="275211301">
    <w:abstractNumId w:val="85"/>
  </w:num>
  <w:num w:numId="58" w16cid:durableId="139270552">
    <w:abstractNumId w:val="23"/>
  </w:num>
  <w:num w:numId="59" w16cid:durableId="794257985">
    <w:abstractNumId w:val="47"/>
  </w:num>
  <w:num w:numId="60" w16cid:durableId="2003772398">
    <w:abstractNumId w:val="24"/>
  </w:num>
  <w:num w:numId="61" w16cid:durableId="998920558">
    <w:abstractNumId w:val="72"/>
  </w:num>
  <w:num w:numId="62" w16cid:durableId="984508759">
    <w:abstractNumId w:val="37"/>
  </w:num>
  <w:num w:numId="63" w16cid:durableId="1244535765">
    <w:abstractNumId w:val="211"/>
  </w:num>
  <w:num w:numId="64" w16cid:durableId="650838771">
    <w:abstractNumId w:val="132"/>
  </w:num>
  <w:num w:numId="65" w16cid:durableId="615022589">
    <w:abstractNumId w:val="174"/>
  </w:num>
  <w:num w:numId="66" w16cid:durableId="1313559734">
    <w:abstractNumId w:val="22"/>
  </w:num>
  <w:num w:numId="67" w16cid:durableId="544633989">
    <w:abstractNumId w:val="218"/>
  </w:num>
  <w:num w:numId="68" w16cid:durableId="2138602180">
    <w:abstractNumId w:val="25"/>
  </w:num>
  <w:num w:numId="69" w16cid:durableId="1695881515">
    <w:abstractNumId w:val="136"/>
  </w:num>
  <w:num w:numId="70" w16cid:durableId="1975015584">
    <w:abstractNumId w:val="131"/>
  </w:num>
  <w:num w:numId="71" w16cid:durableId="349769835">
    <w:abstractNumId w:val="51"/>
  </w:num>
  <w:num w:numId="72" w16cid:durableId="596211085">
    <w:abstractNumId w:val="17"/>
  </w:num>
  <w:num w:numId="73" w16cid:durableId="1145663844">
    <w:abstractNumId w:val="195"/>
  </w:num>
  <w:num w:numId="74" w16cid:durableId="1162740919">
    <w:abstractNumId w:val="68"/>
  </w:num>
  <w:num w:numId="75" w16cid:durableId="1533566993">
    <w:abstractNumId w:val="86"/>
  </w:num>
  <w:num w:numId="76" w16cid:durableId="262804317">
    <w:abstractNumId w:val="35"/>
  </w:num>
  <w:num w:numId="77" w16cid:durableId="765224488">
    <w:abstractNumId w:val="142"/>
  </w:num>
  <w:num w:numId="78" w16cid:durableId="1838878880">
    <w:abstractNumId w:val="29"/>
  </w:num>
  <w:num w:numId="79" w16cid:durableId="1008216521">
    <w:abstractNumId w:val="80"/>
  </w:num>
  <w:num w:numId="80" w16cid:durableId="342825224">
    <w:abstractNumId w:val="225"/>
  </w:num>
  <w:num w:numId="81" w16cid:durableId="163980513">
    <w:abstractNumId w:val="62"/>
  </w:num>
  <w:num w:numId="82" w16cid:durableId="1953124377">
    <w:abstractNumId w:val="140"/>
  </w:num>
  <w:num w:numId="83" w16cid:durableId="300035211">
    <w:abstractNumId w:val="50"/>
  </w:num>
  <w:num w:numId="84" w16cid:durableId="1865820799">
    <w:abstractNumId w:val="30"/>
  </w:num>
  <w:num w:numId="85" w16cid:durableId="1218081316">
    <w:abstractNumId w:val="98"/>
  </w:num>
  <w:num w:numId="86" w16cid:durableId="1731418342">
    <w:abstractNumId w:val="109"/>
  </w:num>
  <w:num w:numId="87" w16cid:durableId="771170206">
    <w:abstractNumId w:val="95"/>
  </w:num>
  <w:num w:numId="88" w16cid:durableId="344871136">
    <w:abstractNumId w:val="205"/>
  </w:num>
  <w:num w:numId="89" w16cid:durableId="1204749260">
    <w:abstractNumId w:val="124"/>
  </w:num>
  <w:num w:numId="90" w16cid:durableId="159077835">
    <w:abstractNumId w:val="110"/>
  </w:num>
  <w:num w:numId="91" w16cid:durableId="1954826721">
    <w:abstractNumId w:val="55"/>
  </w:num>
  <w:num w:numId="92" w16cid:durableId="187303767">
    <w:abstractNumId w:val="48"/>
  </w:num>
  <w:num w:numId="93" w16cid:durableId="1349673774">
    <w:abstractNumId w:val="90"/>
  </w:num>
  <w:num w:numId="94" w16cid:durableId="949437567">
    <w:abstractNumId w:val="226"/>
  </w:num>
  <w:num w:numId="95" w16cid:durableId="304047585">
    <w:abstractNumId w:val="120"/>
  </w:num>
  <w:num w:numId="96" w16cid:durableId="502861319">
    <w:abstractNumId w:val="168"/>
  </w:num>
  <w:num w:numId="97" w16cid:durableId="1431585721">
    <w:abstractNumId w:val="133"/>
  </w:num>
  <w:num w:numId="98" w16cid:durableId="196167465">
    <w:abstractNumId w:val="158"/>
  </w:num>
  <w:num w:numId="99" w16cid:durableId="1918905451">
    <w:abstractNumId w:val="175"/>
  </w:num>
  <w:num w:numId="100" w16cid:durableId="1050304133">
    <w:abstractNumId w:val="190"/>
  </w:num>
  <w:num w:numId="101" w16cid:durableId="1762945101">
    <w:abstractNumId w:val="92"/>
  </w:num>
  <w:num w:numId="102" w16cid:durableId="266545214">
    <w:abstractNumId w:val="11"/>
  </w:num>
  <w:num w:numId="103" w16cid:durableId="412510524">
    <w:abstractNumId w:val="210"/>
  </w:num>
  <w:num w:numId="104" w16cid:durableId="1021666557">
    <w:abstractNumId w:val="171"/>
  </w:num>
  <w:num w:numId="105" w16cid:durableId="1199470793">
    <w:abstractNumId w:val="230"/>
  </w:num>
  <w:num w:numId="106" w16cid:durableId="1888757050">
    <w:abstractNumId w:val="170"/>
  </w:num>
  <w:num w:numId="107" w16cid:durableId="1933783776">
    <w:abstractNumId w:val="28"/>
  </w:num>
  <w:num w:numId="108" w16cid:durableId="1250238948">
    <w:abstractNumId w:val="177"/>
  </w:num>
  <w:num w:numId="109" w16cid:durableId="1137340861">
    <w:abstractNumId w:val="149"/>
  </w:num>
  <w:num w:numId="110" w16cid:durableId="1160385507">
    <w:abstractNumId w:val="61"/>
  </w:num>
  <w:num w:numId="111" w16cid:durableId="391002234">
    <w:abstractNumId w:val="184"/>
  </w:num>
  <w:num w:numId="112" w16cid:durableId="917128313">
    <w:abstractNumId w:val="183"/>
  </w:num>
  <w:num w:numId="113" w16cid:durableId="2064713967">
    <w:abstractNumId w:val="144"/>
  </w:num>
  <w:num w:numId="114" w16cid:durableId="1264150380">
    <w:abstractNumId w:val="43"/>
  </w:num>
  <w:num w:numId="115" w16cid:durableId="1325281676">
    <w:abstractNumId w:val="203"/>
  </w:num>
  <w:num w:numId="116" w16cid:durableId="1234509895">
    <w:abstractNumId w:val="134"/>
  </w:num>
  <w:num w:numId="117" w16cid:durableId="272057468">
    <w:abstractNumId w:val="107"/>
  </w:num>
  <w:num w:numId="118" w16cid:durableId="1652556649">
    <w:abstractNumId w:val="31"/>
  </w:num>
  <w:num w:numId="119" w16cid:durableId="2067952599">
    <w:abstractNumId w:val="188"/>
  </w:num>
  <w:num w:numId="120" w16cid:durableId="2126458634">
    <w:abstractNumId w:val="123"/>
  </w:num>
  <w:num w:numId="121" w16cid:durableId="737241118">
    <w:abstractNumId w:val="194"/>
  </w:num>
  <w:num w:numId="122" w16cid:durableId="113063234">
    <w:abstractNumId w:val="207"/>
  </w:num>
  <w:num w:numId="123" w16cid:durableId="1637368505">
    <w:abstractNumId w:val="79"/>
  </w:num>
  <w:num w:numId="124" w16cid:durableId="333149176">
    <w:abstractNumId w:val="215"/>
  </w:num>
  <w:num w:numId="125" w16cid:durableId="970013317">
    <w:abstractNumId w:val="19"/>
  </w:num>
  <w:num w:numId="126" w16cid:durableId="695230071">
    <w:abstractNumId w:val="153"/>
  </w:num>
  <w:num w:numId="127" w16cid:durableId="319387703">
    <w:abstractNumId w:val="111"/>
  </w:num>
  <w:num w:numId="128" w16cid:durableId="1464233506">
    <w:abstractNumId w:val="146"/>
  </w:num>
  <w:num w:numId="129" w16cid:durableId="838541078">
    <w:abstractNumId w:val="143"/>
  </w:num>
  <w:num w:numId="130" w16cid:durableId="2020421503">
    <w:abstractNumId w:val="121"/>
  </w:num>
  <w:num w:numId="131" w16cid:durableId="1026910726">
    <w:abstractNumId w:val="39"/>
  </w:num>
  <w:num w:numId="132" w16cid:durableId="782921358">
    <w:abstractNumId w:val="233"/>
  </w:num>
  <w:num w:numId="133" w16cid:durableId="1285965074">
    <w:abstractNumId w:val="228"/>
  </w:num>
  <w:num w:numId="134" w16cid:durableId="1446149655">
    <w:abstractNumId w:val="165"/>
  </w:num>
  <w:num w:numId="135" w16cid:durableId="1352608637">
    <w:abstractNumId w:val="49"/>
  </w:num>
  <w:num w:numId="136" w16cid:durableId="457341394">
    <w:abstractNumId w:val="147"/>
  </w:num>
  <w:num w:numId="137" w16cid:durableId="583926334">
    <w:abstractNumId w:val="182"/>
  </w:num>
  <w:num w:numId="138" w16cid:durableId="1716392685">
    <w:abstractNumId w:val="180"/>
  </w:num>
  <w:num w:numId="139" w16cid:durableId="198587407">
    <w:abstractNumId w:val="213"/>
  </w:num>
  <w:num w:numId="140" w16cid:durableId="659161311">
    <w:abstractNumId w:val="237"/>
  </w:num>
  <w:num w:numId="141" w16cid:durableId="16739184">
    <w:abstractNumId w:val="77"/>
  </w:num>
  <w:num w:numId="142" w16cid:durableId="1604462183">
    <w:abstractNumId w:val="191"/>
  </w:num>
  <w:num w:numId="143" w16cid:durableId="696547685">
    <w:abstractNumId w:val="148"/>
  </w:num>
  <w:num w:numId="144" w16cid:durableId="608700782">
    <w:abstractNumId w:val="199"/>
  </w:num>
  <w:num w:numId="145" w16cid:durableId="967509370">
    <w:abstractNumId w:val="176"/>
  </w:num>
  <w:num w:numId="146" w16cid:durableId="1257439503">
    <w:abstractNumId w:val="125"/>
  </w:num>
  <w:num w:numId="147" w16cid:durableId="2063096479">
    <w:abstractNumId w:val="151"/>
  </w:num>
  <w:num w:numId="148" w16cid:durableId="694695320">
    <w:abstractNumId w:val="63"/>
  </w:num>
  <w:num w:numId="149" w16cid:durableId="1255363647">
    <w:abstractNumId w:val="32"/>
  </w:num>
  <w:num w:numId="150" w16cid:durableId="201676649">
    <w:abstractNumId w:val="187"/>
  </w:num>
  <w:num w:numId="151" w16cid:durableId="2029519962">
    <w:abstractNumId w:val="78"/>
  </w:num>
  <w:num w:numId="152" w16cid:durableId="1760830403">
    <w:abstractNumId w:val="193"/>
  </w:num>
  <w:num w:numId="153" w16cid:durableId="1426609180">
    <w:abstractNumId w:val="21"/>
  </w:num>
  <w:num w:numId="154" w16cid:durableId="2035842831">
    <w:abstractNumId w:val="34"/>
  </w:num>
  <w:num w:numId="155" w16cid:durableId="155920392">
    <w:abstractNumId w:val="164"/>
  </w:num>
  <w:num w:numId="156" w16cid:durableId="1700471776">
    <w:abstractNumId w:val="220"/>
  </w:num>
  <w:num w:numId="157" w16cid:durableId="1981767953">
    <w:abstractNumId w:val="56"/>
  </w:num>
  <w:num w:numId="158" w16cid:durableId="1999338795">
    <w:abstractNumId w:val="118"/>
  </w:num>
  <w:num w:numId="159" w16cid:durableId="1509828859">
    <w:abstractNumId w:val="162"/>
  </w:num>
  <w:num w:numId="160" w16cid:durableId="1846506138">
    <w:abstractNumId w:val="206"/>
  </w:num>
  <w:num w:numId="161" w16cid:durableId="1509759542">
    <w:abstractNumId w:val="13"/>
  </w:num>
  <w:num w:numId="162" w16cid:durableId="1952933666">
    <w:abstractNumId w:val="64"/>
  </w:num>
  <w:num w:numId="163" w16cid:durableId="2103338267">
    <w:abstractNumId w:val="135"/>
  </w:num>
  <w:num w:numId="164" w16cid:durableId="829830035">
    <w:abstractNumId w:val="169"/>
  </w:num>
  <w:num w:numId="165" w16cid:durableId="1653753741">
    <w:abstractNumId w:val="101"/>
  </w:num>
  <w:num w:numId="166" w16cid:durableId="1753162263">
    <w:abstractNumId w:val="26"/>
  </w:num>
  <w:num w:numId="167" w16cid:durableId="648900861">
    <w:abstractNumId w:val="172"/>
  </w:num>
  <w:num w:numId="168" w16cid:durableId="1445415959">
    <w:abstractNumId w:val="137"/>
  </w:num>
  <w:num w:numId="169" w16cid:durableId="1877692429">
    <w:abstractNumId w:val="150"/>
  </w:num>
  <w:num w:numId="170" w16cid:durableId="1164662019">
    <w:abstractNumId w:val="74"/>
  </w:num>
  <w:num w:numId="171" w16cid:durableId="1233391804">
    <w:abstractNumId w:val="73"/>
  </w:num>
  <w:num w:numId="172" w16cid:durableId="1694722973">
    <w:abstractNumId w:val="89"/>
  </w:num>
  <w:num w:numId="173" w16cid:durableId="699670507">
    <w:abstractNumId w:val="83"/>
  </w:num>
  <w:num w:numId="174" w16cid:durableId="783497682">
    <w:abstractNumId w:val="104"/>
  </w:num>
  <w:num w:numId="175" w16cid:durableId="1531338251">
    <w:abstractNumId w:val="69"/>
  </w:num>
  <w:num w:numId="176" w16cid:durableId="1851136098">
    <w:abstractNumId w:val="102"/>
  </w:num>
  <w:num w:numId="177" w16cid:durableId="1159494383">
    <w:abstractNumId w:val="232"/>
  </w:num>
  <w:num w:numId="178" w16cid:durableId="747581395">
    <w:abstractNumId w:val="201"/>
  </w:num>
  <w:num w:numId="179" w16cid:durableId="1464690078">
    <w:abstractNumId w:val="122"/>
  </w:num>
  <w:num w:numId="180" w16cid:durableId="1789200510">
    <w:abstractNumId w:val="219"/>
  </w:num>
  <w:num w:numId="181" w16cid:durableId="1986005171">
    <w:abstractNumId w:val="214"/>
  </w:num>
  <w:num w:numId="182" w16cid:durableId="96876248">
    <w:abstractNumId w:val="139"/>
  </w:num>
  <w:num w:numId="183" w16cid:durableId="184944301">
    <w:abstractNumId w:val="128"/>
  </w:num>
  <w:num w:numId="184" w16cid:durableId="1622417059">
    <w:abstractNumId w:val="52"/>
  </w:num>
  <w:num w:numId="185" w16cid:durableId="2024892861">
    <w:abstractNumId w:val="106"/>
  </w:num>
  <w:num w:numId="186" w16cid:durableId="522591595">
    <w:abstractNumId w:val="112"/>
  </w:num>
  <w:num w:numId="187" w16cid:durableId="599263196">
    <w:abstractNumId w:val="208"/>
  </w:num>
  <w:num w:numId="188" w16cid:durableId="426462067">
    <w:abstractNumId w:val="108"/>
  </w:num>
  <w:num w:numId="189" w16cid:durableId="335499895">
    <w:abstractNumId w:val="173"/>
  </w:num>
  <w:num w:numId="190" w16cid:durableId="1138953949">
    <w:abstractNumId w:val="221"/>
  </w:num>
  <w:num w:numId="191" w16cid:durableId="2028870661">
    <w:abstractNumId w:val="59"/>
  </w:num>
  <w:num w:numId="192" w16cid:durableId="1824858032">
    <w:abstractNumId w:val="155"/>
  </w:num>
  <w:num w:numId="193" w16cid:durableId="79835557">
    <w:abstractNumId w:val="114"/>
  </w:num>
  <w:num w:numId="194" w16cid:durableId="2085490531">
    <w:abstractNumId w:val="236"/>
  </w:num>
  <w:num w:numId="195" w16cid:durableId="825824714">
    <w:abstractNumId w:val="75"/>
  </w:num>
  <w:num w:numId="196" w16cid:durableId="1100835848">
    <w:abstractNumId w:val="152"/>
  </w:num>
  <w:num w:numId="197" w16cid:durableId="2045136827">
    <w:abstractNumId w:val="227"/>
  </w:num>
  <w:num w:numId="198" w16cid:durableId="1329945246">
    <w:abstractNumId w:val="67"/>
  </w:num>
  <w:num w:numId="199" w16cid:durableId="918364536">
    <w:abstractNumId w:val="96"/>
  </w:num>
  <w:num w:numId="200" w16cid:durableId="1121221852">
    <w:abstractNumId w:val="185"/>
  </w:num>
  <w:num w:numId="201" w16cid:durableId="314185354">
    <w:abstractNumId w:val="189"/>
  </w:num>
  <w:num w:numId="202" w16cid:durableId="1521622218">
    <w:abstractNumId w:val="81"/>
  </w:num>
  <w:num w:numId="203" w16cid:durableId="1939169743">
    <w:abstractNumId w:val="33"/>
  </w:num>
  <w:num w:numId="204" w16cid:durableId="411128546">
    <w:abstractNumId w:val="229"/>
  </w:num>
  <w:num w:numId="205" w16cid:durableId="1717074466">
    <w:abstractNumId w:val="160"/>
  </w:num>
  <w:num w:numId="206" w16cid:durableId="687679636">
    <w:abstractNumId w:val="212"/>
  </w:num>
  <w:num w:numId="207" w16cid:durableId="11997885">
    <w:abstractNumId w:val="10"/>
  </w:num>
  <w:num w:numId="208" w16cid:durableId="568032223">
    <w:abstractNumId w:val="9"/>
  </w:num>
  <w:num w:numId="209" w16cid:durableId="1337077673">
    <w:abstractNumId w:val="76"/>
  </w:num>
  <w:num w:numId="210" w16cid:durableId="1391004243">
    <w:abstractNumId w:val="157"/>
  </w:num>
  <w:num w:numId="211" w16cid:durableId="869614057">
    <w:abstractNumId w:val="161"/>
  </w:num>
  <w:num w:numId="212" w16cid:durableId="1389911862">
    <w:abstractNumId w:val="192"/>
  </w:num>
  <w:num w:numId="213" w16cid:durableId="1334147628">
    <w:abstractNumId w:val="116"/>
  </w:num>
  <w:num w:numId="214" w16cid:durableId="818305244">
    <w:abstractNumId w:val="126"/>
  </w:num>
  <w:num w:numId="215" w16cid:durableId="1528175637">
    <w:abstractNumId w:val="46"/>
  </w:num>
  <w:num w:numId="216" w16cid:durableId="1322927549">
    <w:abstractNumId w:val="60"/>
  </w:num>
  <w:num w:numId="217" w16cid:durableId="191695601">
    <w:abstractNumId w:val="204"/>
  </w:num>
  <w:num w:numId="218" w16cid:durableId="646518760">
    <w:abstractNumId w:val="166"/>
  </w:num>
  <w:num w:numId="219" w16cid:durableId="2013020971">
    <w:abstractNumId w:val="12"/>
  </w:num>
  <w:num w:numId="220" w16cid:durableId="1756591178">
    <w:abstractNumId w:val="14"/>
  </w:num>
  <w:num w:numId="221" w16cid:durableId="61105956">
    <w:abstractNumId w:val="44"/>
  </w:num>
  <w:num w:numId="222" w16cid:durableId="1373531064">
    <w:abstractNumId w:val="145"/>
  </w:num>
  <w:num w:numId="223" w16cid:durableId="392116890">
    <w:abstractNumId w:val="224"/>
  </w:num>
  <w:num w:numId="224" w16cid:durableId="130367597">
    <w:abstractNumId w:val="200"/>
  </w:num>
  <w:num w:numId="225" w16cid:durableId="1481724394">
    <w:abstractNumId w:val="119"/>
  </w:num>
  <w:num w:numId="226" w16cid:durableId="1086271956">
    <w:abstractNumId w:val="16"/>
  </w:num>
  <w:num w:numId="227" w16cid:durableId="1760254608">
    <w:abstractNumId w:val="234"/>
  </w:num>
  <w:num w:numId="228" w16cid:durableId="1114858747">
    <w:abstractNumId w:val="113"/>
  </w:num>
  <w:num w:numId="229" w16cid:durableId="217133843">
    <w:abstractNumId w:val="87"/>
  </w:num>
  <w:num w:numId="230" w16cid:durableId="523248157">
    <w:abstractNumId w:val="179"/>
  </w:num>
  <w:num w:numId="231" w16cid:durableId="858281035">
    <w:abstractNumId w:val="38"/>
  </w:num>
  <w:num w:numId="232" w16cid:durableId="6258911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3" w16cid:durableId="253052188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4" w16cid:durableId="703673090">
    <w:abstractNumId w:val="15"/>
  </w:num>
  <w:num w:numId="235" w16cid:durableId="1568801011">
    <w:abstractNumId w:val="20"/>
  </w:num>
  <w:num w:numId="236" w16cid:durableId="1779174506">
    <w:abstractNumId w:val="217"/>
  </w:num>
  <w:num w:numId="237" w16cid:durableId="1840734351">
    <w:abstractNumId w:val="53"/>
  </w:num>
  <w:num w:numId="238" w16cid:durableId="1519392841">
    <w:abstractNumId w:val="202"/>
  </w:num>
  <w:num w:numId="239" w16cid:durableId="1318024904">
    <w:abstractNumId w:val="57"/>
  </w:num>
  <w:num w:numId="240" w16cid:durableId="1431581950">
    <w:abstractNumId w:val="167"/>
  </w:num>
  <w:numIdMacAtCleanup w:val="2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/>
  <w:documentProtection w:edit="readOnly" w:enforcement="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029F"/>
    <w:rsid w:val="000002BC"/>
    <w:rsid w:val="000008B4"/>
    <w:rsid w:val="00000B04"/>
    <w:rsid w:val="00000FF8"/>
    <w:rsid w:val="0000123A"/>
    <w:rsid w:val="000018D8"/>
    <w:rsid w:val="00001C34"/>
    <w:rsid w:val="00002032"/>
    <w:rsid w:val="000020FA"/>
    <w:rsid w:val="0000235A"/>
    <w:rsid w:val="00003337"/>
    <w:rsid w:val="00003D93"/>
    <w:rsid w:val="0000400A"/>
    <w:rsid w:val="00004038"/>
    <w:rsid w:val="000043CC"/>
    <w:rsid w:val="00004CEB"/>
    <w:rsid w:val="00004D5F"/>
    <w:rsid w:val="00004E93"/>
    <w:rsid w:val="000054A7"/>
    <w:rsid w:val="00005B84"/>
    <w:rsid w:val="00006461"/>
    <w:rsid w:val="0000663E"/>
    <w:rsid w:val="000073BC"/>
    <w:rsid w:val="00007B76"/>
    <w:rsid w:val="00007DAA"/>
    <w:rsid w:val="0001083F"/>
    <w:rsid w:val="00010CF8"/>
    <w:rsid w:val="00011A88"/>
    <w:rsid w:val="0001206D"/>
    <w:rsid w:val="00012094"/>
    <w:rsid w:val="00012724"/>
    <w:rsid w:val="0001300E"/>
    <w:rsid w:val="000134B8"/>
    <w:rsid w:val="000134CA"/>
    <w:rsid w:val="0001377F"/>
    <w:rsid w:val="00013A6E"/>
    <w:rsid w:val="00013F44"/>
    <w:rsid w:val="00014BBC"/>
    <w:rsid w:val="00014D83"/>
    <w:rsid w:val="0001502D"/>
    <w:rsid w:val="00015080"/>
    <w:rsid w:val="00015159"/>
    <w:rsid w:val="000156BE"/>
    <w:rsid w:val="000158ED"/>
    <w:rsid w:val="00015A4A"/>
    <w:rsid w:val="00015BDA"/>
    <w:rsid w:val="00016AEC"/>
    <w:rsid w:val="00016F17"/>
    <w:rsid w:val="000174A4"/>
    <w:rsid w:val="000174DC"/>
    <w:rsid w:val="00017946"/>
    <w:rsid w:val="00017AF0"/>
    <w:rsid w:val="00020057"/>
    <w:rsid w:val="00020869"/>
    <w:rsid w:val="00020AC6"/>
    <w:rsid w:val="00020E1E"/>
    <w:rsid w:val="0002117E"/>
    <w:rsid w:val="00021B3E"/>
    <w:rsid w:val="0002203B"/>
    <w:rsid w:val="000220D5"/>
    <w:rsid w:val="000221C5"/>
    <w:rsid w:val="000228B0"/>
    <w:rsid w:val="00022D46"/>
    <w:rsid w:val="00023233"/>
    <w:rsid w:val="0002342A"/>
    <w:rsid w:val="0002412F"/>
    <w:rsid w:val="00025487"/>
    <w:rsid w:val="00025C1A"/>
    <w:rsid w:val="00026648"/>
    <w:rsid w:val="000268AB"/>
    <w:rsid w:val="000271F3"/>
    <w:rsid w:val="000272C0"/>
    <w:rsid w:val="0002740B"/>
    <w:rsid w:val="00027525"/>
    <w:rsid w:val="000275BF"/>
    <w:rsid w:val="0002765E"/>
    <w:rsid w:val="00027BB9"/>
    <w:rsid w:val="00027CA8"/>
    <w:rsid w:val="000306C2"/>
    <w:rsid w:val="00030C43"/>
    <w:rsid w:val="0003181A"/>
    <w:rsid w:val="00031890"/>
    <w:rsid w:val="00031F36"/>
    <w:rsid w:val="000326C4"/>
    <w:rsid w:val="00033721"/>
    <w:rsid w:val="00033FAB"/>
    <w:rsid w:val="00034174"/>
    <w:rsid w:val="000343C4"/>
    <w:rsid w:val="000348C4"/>
    <w:rsid w:val="00034CC6"/>
    <w:rsid w:val="0003530E"/>
    <w:rsid w:val="0003583C"/>
    <w:rsid w:val="0003585A"/>
    <w:rsid w:val="00035A2E"/>
    <w:rsid w:val="00035F5A"/>
    <w:rsid w:val="00037F5A"/>
    <w:rsid w:val="00037F9C"/>
    <w:rsid w:val="00040144"/>
    <w:rsid w:val="00040610"/>
    <w:rsid w:val="00040D12"/>
    <w:rsid w:val="000411D0"/>
    <w:rsid w:val="00041FD8"/>
    <w:rsid w:val="000432C4"/>
    <w:rsid w:val="000442BD"/>
    <w:rsid w:val="000443DF"/>
    <w:rsid w:val="0004458D"/>
    <w:rsid w:val="00044743"/>
    <w:rsid w:val="000448D4"/>
    <w:rsid w:val="00044DA2"/>
    <w:rsid w:val="0004529B"/>
    <w:rsid w:val="000455AE"/>
    <w:rsid w:val="00045746"/>
    <w:rsid w:val="00046131"/>
    <w:rsid w:val="00046235"/>
    <w:rsid w:val="00046BEC"/>
    <w:rsid w:val="00046D20"/>
    <w:rsid w:val="00046FB8"/>
    <w:rsid w:val="00047468"/>
    <w:rsid w:val="000477E2"/>
    <w:rsid w:val="00047802"/>
    <w:rsid w:val="00047807"/>
    <w:rsid w:val="00047A15"/>
    <w:rsid w:val="00050E80"/>
    <w:rsid w:val="000514A1"/>
    <w:rsid w:val="00051868"/>
    <w:rsid w:val="00051F7F"/>
    <w:rsid w:val="00051FB0"/>
    <w:rsid w:val="00052261"/>
    <w:rsid w:val="00052585"/>
    <w:rsid w:val="000525EE"/>
    <w:rsid w:val="0005284F"/>
    <w:rsid w:val="0005285C"/>
    <w:rsid w:val="00052A72"/>
    <w:rsid w:val="00052F65"/>
    <w:rsid w:val="00053877"/>
    <w:rsid w:val="00053A67"/>
    <w:rsid w:val="000542A5"/>
    <w:rsid w:val="00054985"/>
    <w:rsid w:val="00055490"/>
    <w:rsid w:val="0005571C"/>
    <w:rsid w:val="0005587A"/>
    <w:rsid w:val="00056277"/>
    <w:rsid w:val="000569EA"/>
    <w:rsid w:val="00056F9F"/>
    <w:rsid w:val="00057048"/>
    <w:rsid w:val="00057100"/>
    <w:rsid w:val="00057534"/>
    <w:rsid w:val="00060B56"/>
    <w:rsid w:val="00060E18"/>
    <w:rsid w:val="00061BAA"/>
    <w:rsid w:val="00061FEE"/>
    <w:rsid w:val="0006229F"/>
    <w:rsid w:val="0006366C"/>
    <w:rsid w:val="00063E7D"/>
    <w:rsid w:val="00064AA6"/>
    <w:rsid w:val="00064BE1"/>
    <w:rsid w:val="00064F29"/>
    <w:rsid w:val="0006569B"/>
    <w:rsid w:val="000657D3"/>
    <w:rsid w:val="00065BCC"/>
    <w:rsid w:val="00066981"/>
    <w:rsid w:val="00066B1C"/>
    <w:rsid w:val="0006750D"/>
    <w:rsid w:val="00067970"/>
    <w:rsid w:val="0006799D"/>
    <w:rsid w:val="00067B7D"/>
    <w:rsid w:val="0007030C"/>
    <w:rsid w:val="000707BA"/>
    <w:rsid w:val="000708A5"/>
    <w:rsid w:val="00070B04"/>
    <w:rsid w:val="00071007"/>
    <w:rsid w:val="0007197D"/>
    <w:rsid w:val="000722B9"/>
    <w:rsid w:val="000731C6"/>
    <w:rsid w:val="00074074"/>
    <w:rsid w:val="000741A3"/>
    <w:rsid w:val="00074781"/>
    <w:rsid w:val="00074825"/>
    <w:rsid w:val="00075025"/>
    <w:rsid w:val="00075935"/>
    <w:rsid w:val="00075C5F"/>
    <w:rsid w:val="00075E2D"/>
    <w:rsid w:val="00075E80"/>
    <w:rsid w:val="00075EF7"/>
    <w:rsid w:val="000765AA"/>
    <w:rsid w:val="00076C29"/>
    <w:rsid w:val="000774BB"/>
    <w:rsid w:val="00077521"/>
    <w:rsid w:val="000802E9"/>
    <w:rsid w:val="00080B67"/>
    <w:rsid w:val="00080D46"/>
    <w:rsid w:val="00081D92"/>
    <w:rsid w:val="000820F9"/>
    <w:rsid w:val="000822C3"/>
    <w:rsid w:val="000829A0"/>
    <w:rsid w:val="00082BB9"/>
    <w:rsid w:val="00082C85"/>
    <w:rsid w:val="00083741"/>
    <w:rsid w:val="00083A73"/>
    <w:rsid w:val="00083F9B"/>
    <w:rsid w:val="00083FCA"/>
    <w:rsid w:val="0008472A"/>
    <w:rsid w:val="000854FE"/>
    <w:rsid w:val="000856A6"/>
    <w:rsid w:val="00085CFD"/>
    <w:rsid w:val="00086465"/>
    <w:rsid w:val="00086696"/>
    <w:rsid w:val="00086CC3"/>
    <w:rsid w:val="00086D4F"/>
    <w:rsid w:val="000872E1"/>
    <w:rsid w:val="00087639"/>
    <w:rsid w:val="000878B6"/>
    <w:rsid w:val="00087A75"/>
    <w:rsid w:val="000907BC"/>
    <w:rsid w:val="00091900"/>
    <w:rsid w:val="000919B0"/>
    <w:rsid w:val="00092B01"/>
    <w:rsid w:val="00092BC4"/>
    <w:rsid w:val="000945A6"/>
    <w:rsid w:val="00094F3D"/>
    <w:rsid w:val="00094F6C"/>
    <w:rsid w:val="00095BE7"/>
    <w:rsid w:val="00095EE7"/>
    <w:rsid w:val="00096126"/>
    <w:rsid w:val="0009638E"/>
    <w:rsid w:val="00096867"/>
    <w:rsid w:val="000968AC"/>
    <w:rsid w:val="00096A4D"/>
    <w:rsid w:val="000977EE"/>
    <w:rsid w:val="000979F2"/>
    <w:rsid w:val="00097AD6"/>
    <w:rsid w:val="000A03E5"/>
    <w:rsid w:val="000A0AEA"/>
    <w:rsid w:val="000A0EC5"/>
    <w:rsid w:val="000A0F20"/>
    <w:rsid w:val="000A10F4"/>
    <w:rsid w:val="000A111A"/>
    <w:rsid w:val="000A13E9"/>
    <w:rsid w:val="000A1703"/>
    <w:rsid w:val="000A1F49"/>
    <w:rsid w:val="000A24DF"/>
    <w:rsid w:val="000A27D2"/>
    <w:rsid w:val="000A298E"/>
    <w:rsid w:val="000A2E6E"/>
    <w:rsid w:val="000A36C6"/>
    <w:rsid w:val="000A3755"/>
    <w:rsid w:val="000A3840"/>
    <w:rsid w:val="000A39CB"/>
    <w:rsid w:val="000A3B73"/>
    <w:rsid w:val="000A4A54"/>
    <w:rsid w:val="000A4CEB"/>
    <w:rsid w:val="000A4FB8"/>
    <w:rsid w:val="000A5698"/>
    <w:rsid w:val="000A5E9B"/>
    <w:rsid w:val="000A6289"/>
    <w:rsid w:val="000A63A0"/>
    <w:rsid w:val="000A666F"/>
    <w:rsid w:val="000A6B1B"/>
    <w:rsid w:val="000A6D84"/>
    <w:rsid w:val="000A73AE"/>
    <w:rsid w:val="000A7917"/>
    <w:rsid w:val="000B0618"/>
    <w:rsid w:val="000B0EFF"/>
    <w:rsid w:val="000B1BCF"/>
    <w:rsid w:val="000B2749"/>
    <w:rsid w:val="000B2970"/>
    <w:rsid w:val="000B3259"/>
    <w:rsid w:val="000B3A9E"/>
    <w:rsid w:val="000B3CD3"/>
    <w:rsid w:val="000B3DE0"/>
    <w:rsid w:val="000B42AE"/>
    <w:rsid w:val="000B45C7"/>
    <w:rsid w:val="000B480B"/>
    <w:rsid w:val="000B4C54"/>
    <w:rsid w:val="000B4E19"/>
    <w:rsid w:val="000B4EB0"/>
    <w:rsid w:val="000B55CD"/>
    <w:rsid w:val="000B65B8"/>
    <w:rsid w:val="000B6AFF"/>
    <w:rsid w:val="000C09E4"/>
    <w:rsid w:val="000C175B"/>
    <w:rsid w:val="000C1790"/>
    <w:rsid w:val="000C2704"/>
    <w:rsid w:val="000C270A"/>
    <w:rsid w:val="000C2BD7"/>
    <w:rsid w:val="000C362B"/>
    <w:rsid w:val="000C3C46"/>
    <w:rsid w:val="000C3C94"/>
    <w:rsid w:val="000C3CEC"/>
    <w:rsid w:val="000C4236"/>
    <w:rsid w:val="000C4710"/>
    <w:rsid w:val="000C48AF"/>
    <w:rsid w:val="000C4C02"/>
    <w:rsid w:val="000C5CE1"/>
    <w:rsid w:val="000C6706"/>
    <w:rsid w:val="000C69C9"/>
    <w:rsid w:val="000C6C63"/>
    <w:rsid w:val="000C7642"/>
    <w:rsid w:val="000C788A"/>
    <w:rsid w:val="000C7ED5"/>
    <w:rsid w:val="000C7FE4"/>
    <w:rsid w:val="000D0C70"/>
    <w:rsid w:val="000D0DC4"/>
    <w:rsid w:val="000D0DC6"/>
    <w:rsid w:val="000D1066"/>
    <w:rsid w:val="000D148E"/>
    <w:rsid w:val="000D1D30"/>
    <w:rsid w:val="000D2C75"/>
    <w:rsid w:val="000D3835"/>
    <w:rsid w:val="000D4433"/>
    <w:rsid w:val="000D47C1"/>
    <w:rsid w:val="000D4ACC"/>
    <w:rsid w:val="000D4C98"/>
    <w:rsid w:val="000D5693"/>
    <w:rsid w:val="000D56CD"/>
    <w:rsid w:val="000D6025"/>
    <w:rsid w:val="000D609B"/>
    <w:rsid w:val="000D6503"/>
    <w:rsid w:val="000D6AC8"/>
    <w:rsid w:val="000D6D5E"/>
    <w:rsid w:val="000D6DCC"/>
    <w:rsid w:val="000D7156"/>
    <w:rsid w:val="000E01F7"/>
    <w:rsid w:val="000E1099"/>
    <w:rsid w:val="000E13B8"/>
    <w:rsid w:val="000E13CB"/>
    <w:rsid w:val="000E1C3D"/>
    <w:rsid w:val="000E215C"/>
    <w:rsid w:val="000E2561"/>
    <w:rsid w:val="000E2CCF"/>
    <w:rsid w:val="000E2ED9"/>
    <w:rsid w:val="000E32A7"/>
    <w:rsid w:val="000E3350"/>
    <w:rsid w:val="000E3903"/>
    <w:rsid w:val="000E4198"/>
    <w:rsid w:val="000E55F8"/>
    <w:rsid w:val="000E6187"/>
    <w:rsid w:val="000E6601"/>
    <w:rsid w:val="000E6744"/>
    <w:rsid w:val="000E717E"/>
    <w:rsid w:val="000E729C"/>
    <w:rsid w:val="000E7E00"/>
    <w:rsid w:val="000E7E8D"/>
    <w:rsid w:val="000F04A6"/>
    <w:rsid w:val="000F1024"/>
    <w:rsid w:val="000F27B9"/>
    <w:rsid w:val="000F2A14"/>
    <w:rsid w:val="000F2C2B"/>
    <w:rsid w:val="000F3781"/>
    <w:rsid w:val="000F3FDB"/>
    <w:rsid w:val="000F4032"/>
    <w:rsid w:val="000F43A0"/>
    <w:rsid w:val="000F4760"/>
    <w:rsid w:val="000F4BAA"/>
    <w:rsid w:val="000F50DD"/>
    <w:rsid w:val="000F5FA8"/>
    <w:rsid w:val="000F68A4"/>
    <w:rsid w:val="000F6D86"/>
    <w:rsid w:val="000F708A"/>
    <w:rsid w:val="000F73F3"/>
    <w:rsid w:val="00100B5E"/>
    <w:rsid w:val="00100BA1"/>
    <w:rsid w:val="00101B7B"/>
    <w:rsid w:val="00101D79"/>
    <w:rsid w:val="00102037"/>
    <w:rsid w:val="001022A7"/>
    <w:rsid w:val="00102B9A"/>
    <w:rsid w:val="00102C80"/>
    <w:rsid w:val="00102DC8"/>
    <w:rsid w:val="00103002"/>
    <w:rsid w:val="001035D6"/>
    <w:rsid w:val="001038EE"/>
    <w:rsid w:val="00103E77"/>
    <w:rsid w:val="00105273"/>
    <w:rsid w:val="00105515"/>
    <w:rsid w:val="0010573A"/>
    <w:rsid w:val="00105851"/>
    <w:rsid w:val="0010695B"/>
    <w:rsid w:val="00107666"/>
    <w:rsid w:val="001079E6"/>
    <w:rsid w:val="00107A8C"/>
    <w:rsid w:val="00110895"/>
    <w:rsid w:val="00110A19"/>
    <w:rsid w:val="00110FD5"/>
    <w:rsid w:val="00111432"/>
    <w:rsid w:val="00111665"/>
    <w:rsid w:val="00111A7D"/>
    <w:rsid w:val="00111F03"/>
    <w:rsid w:val="001127A6"/>
    <w:rsid w:val="00112859"/>
    <w:rsid w:val="00112E9D"/>
    <w:rsid w:val="0011300C"/>
    <w:rsid w:val="00113547"/>
    <w:rsid w:val="001135D2"/>
    <w:rsid w:val="00113A2D"/>
    <w:rsid w:val="00113C08"/>
    <w:rsid w:val="001140A1"/>
    <w:rsid w:val="001144EE"/>
    <w:rsid w:val="00114636"/>
    <w:rsid w:val="00114724"/>
    <w:rsid w:val="00114823"/>
    <w:rsid w:val="0011494F"/>
    <w:rsid w:val="00114CE5"/>
    <w:rsid w:val="00114D87"/>
    <w:rsid w:val="00114F04"/>
    <w:rsid w:val="00115F03"/>
    <w:rsid w:val="00116C39"/>
    <w:rsid w:val="00117269"/>
    <w:rsid w:val="0011761F"/>
    <w:rsid w:val="00117C32"/>
    <w:rsid w:val="001203C0"/>
    <w:rsid w:val="0012097C"/>
    <w:rsid w:val="00120E90"/>
    <w:rsid w:val="001212A6"/>
    <w:rsid w:val="00121C6C"/>
    <w:rsid w:val="0012283B"/>
    <w:rsid w:val="001229DE"/>
    <w:rsid w:val="001236BE"/>
    <w:rsid w:val="00123785"/>
    <w:rsid w:val="00123A12"/>
    <w:rsid w:val="00124F6B"/>
    <w:rsid w:val="00125D12"/>
    <w:rsid w:val="00125F1F"/>
    <w:rsid w:val="00126797"/>
    <w:rsid w:val="001268C3"/>
    <w:rsid w:val="00126962"/>
    <w:rsid w:val="00130218"/>
    <w:rsid w:val="0013035B"/>
    <w:rsid w:val="00131181"/>
    <w:rsid w:val="00131A9B"/>
    <w:rsid w:val="00131AB4"/>
    <w:rsid w:val="00131FF8"/>
    <w:rsid w:val="001320B0"/>
    <w:rsid w:val="00132C93"/>
    <w:rsid w:val="00132E5B"/>
    <w:rsid w:val="00133075"/>
    <w:rsid w:val="00134092"/>
    <w:rsid w:val="001348F0"/>
    <w:rsid w:val="001351F2"/>
    <w:rsid w:val="00135846"/>
    <w:rsid w:val="001358AD"/>
    <w:rsid w:val="00135C33"/>
    <w:rsid w:val="00136315"/>
    <w:rsid w:val="00136648"/>
    <w:rsid w:val="0014007E"/>
    <w:rsid w:val="0014035E"/>
    <w:rsid w:val="00140CDC"/>
    <w:rsid w:val="0014122D"/>
    <w:rsid w:val="001413B0"/>
    <w:rsid w:val="00141873"/>
    <w:rsid w:val="00141F78"/>
    <w:rsid w:val="00141F7C"/>
    <w:rsid w:val="0014222B"/>
    <w:rsid w:val="0014251B"/>
    <w:rsid w:val="001430B6"/>
    <w:rsid w:val="001430BA"/>
    <w:rsid w:val="00143468"/>
    <w:rsid w:val="001436D5"/>
    <w:rsid w:val="00144E88"/>
    <w:rsid w:val="00145EBF"/>
    <w:rsid w:val="001461D2"/>
    <w:rsid w:val="00146890"/>
    <w:rsid w:val="00146CC3"/>
    <w:rsid w:val="001470A4"/>
    <w:rsid w:val="001470DA"/>
    <w:rsid w:val="00147214"/>
    <w:rsid w:val="00147318"/>
    <w:rsid w:val="001475FA"/>
    <w:rsid w:val="0015055B"/>
    <w:rsid w:val="00150C06"/>
    <w:rsid w:val="00150DB1"/>
    <w:rsid w:val="00150F79"/>
    <w:rsid w:val="001516AF"/>
    <w:rsid w:val="00151760"/>
    <w:rsid w:val="00151898"/>
    <w:rsid w:val="0015217B"/>
    <w:rsid w:val="00152589"/>
    <w:rsid w:val="00153122"/>
    <w:rsid w:val="00153148"/>
    <w:rsid w:val="00153C6F"/>
    <w:rsid w:val="00153CB1"/>
    <w:rsid w:val="00153E0D"/>
    <w:rsid w:val="001540AB"/>
    <w:rsid w:val="001541D6"/>
    <w:rsid w:val="0015427D"/>
    <w:rsid w:val="001545F0"/>
    <w:rsid w:val="00154794"/>
    <w:rsid w:val="00154A7D"/>
    <w:rsid w:val="00154DC5"/>
    <w:rsid w:val="00154FCF"/>
    <w:rsid w:val="001558AC"/>
    <w:rsid w:val="00155E8C"/>
    <w:rsid w:val="0015608A"/>
    <w:rsid w:val="00156323"/>
    <w:rsid w:val="0015F79C"/>
    <w:rsid w:val="0016018C"/>
    <w:rsid w:val="001601F9"/>
    <w:rsid w:val="001609BE"/>
    <w:rsid w:val="00160A1B"/>
    <w:rsid w:val="00160A42"/>
    <w:rsid w:val="00160AA1"/>
    <w:rsid w:val="00160C18"/>
    <w:rsid w:val="00160E9E"/>
    <w:rsid w:val="0016107E"/>
    <w:rsid w:val="0016110A"/>
    <w:rsid w:val="0016123E"/>
    <w:rsid w:val="00161677"/>
    <w:rsid w:val="00161830"/>
    <w:rsid w:val="001620A3"/>
    <w:rsid w:val="0016280B"/>
    <w:rsid w:val="00163534"/>
    <w:rsid w:val="001636A8"/>
    <w:rsid w:val="00163A00"/>
    <w:rsid w:val="001649B1"/>
    <w:rsid w:val="00165299"/>
    <w:rsid w:val="001652DB"/>
    <w:rsid w:val="001659AE"/>
    <w:rsid w:val="00165C33"/>
    <w:rsid w:val="00165DDD"/>
    <w:rsid w:val="0016604D"/>
    <w:rsid w:val="001663E5"/>
    <w:rsid w:val="00166851"/>
    <w:rsid w:val="001669BF"/>
    <w:rsid w:val="00166B1A"/>
    <w:rsid w:val="00167CF5"/>
    <w:rsid w:val="0017008A"/>
    <w:rsid w:val="00170579"/>
    <w:rsid w:val="001707BF"/>
    <w:rsid w:val="00170815"/>
    <w:rsid w:val="00170B07"/>
    <w:rsid w:val="00171673"/>
    <w:rsid w:val="001718EC"/>
    <w:rsid w:val="00171A85"/>
    <w:rsid w:val="00172202"/>
    <w:rsid w:val="00172D66"/>
    <w:rsid w:val="00172E5B"/>
    <w:rsid w:val="001732E7"/>
    <w:rsid w:val="001735AF"/>
    <w:rsid w:val="00173790"/>
    <w:rsid w:val="00173805"/>
    <w:rsid w:val="001739B3"/>
    <w:rsid w:val="001744CE"/>
    <w:rsid w:val="001747E2"/>
    <w:rsid w:val="00175721"/>
    <w:rsid w:val="00175804"/>
    <w:rsid w:val="001758C3"/>
    <w:rsid w:val="00175FBE"/>
    <w:rsid w:val="00176708"/>
    <w:rsid w:val="00176942"/>
    <w:rsid w:val="00176BF6"/>
    <w:rsid w:val="00176EB9"/>
    <w:rsid w:val="00176FFD"/>
    <w:rsid w:val="001773F6"/>
    <w:rsid w:val="001777B5"/>
    <w:rsid w:val="00177978"/>
    <w:rsid w:val="00177D1F"/>
    <w:rsid w:val="0018131E"/>
    <w:rsid w:val="001815DE"/>
    <w:rsid w:val="00181733"/>
    <w:rsid w:val="00181CBB"/>
    <w:rsid w:val="00181FB5"/>
    <w:rsid w:val="00182167"/>
    <w:rsid w:val="00182D46"/>
    <w:rsid w:val="00182F11"/>
    <w:rsid w:val="00183654"/>
    <w:rsid w:val="00183D64"/>
    <w:rsid w:val="00185037"/>
    <w:rsid w:val="00185045"/>
    <w:rsid w:val="00185426"/>
    <w:rsid w:val="001857B3"/>
    <w:rsid w:val="00185AF1"/>
    <w:rsid w:val="00185F00"/>
    <w:rsid w:val="0018781D"/>
    <w:rsid w:val="00190654"/>
    <w:rsid w:val="001909C4"/>
    <w:rsid w:val="00190C7E"/>
    <w:rsid w:val="00191006"/>
    <w:rsid w:val="00191523"/>
    <w:rsid w:val="00191B5C"/>
    <w:rsid w:val="00192265"/>
    <w:rsid w:val="00192F06"/>
    <w:rsid w:val="00192F55"/>
    <w:rsid w:val="00194102"/>
    <w:rsid w:val="00194987"/>
    <w:rsid w:val="00195058"/>
    <w:rsid w:val="0019522E"/>
    <w:rsid w:val="001955BC"/>
    <w:rsid w:val="00195F1A"/>
    <w:rsid w:val="00196306"/>
    <w:rsid w:val="0019684D"/>
    <w:rsid w:val="00196892"/>
    <w:rsid w:val="00196D19"/>
    <w:rsid w:val="00196D1E"/>
    <w:rsid w:val="001976FF"/>
    <w:rsid w:val="001977F0"/>
    <w:rsid w:val="00197809"/>
    <w:rsid w:val="00197B97"/>
    <w:rsid w:val="001A0B2C"/>
    <w:rsid w:val="001A0ECF"/>
    <w:rsid w:val="001A1A4E"/>
    <w:rsid w:val="001A1CB8"/>
    <w:rsid w:val="001A2036"/>
    <w:rsid w:val="001A253F"/>
    <w:rsid w:val="001A2F0E"/>
    <w:rsid w:val="001A3A04"/>
    <w:rsid w:val="001A46CF"/>
    <w:rsid w:val="001A511D"/>
    <w:rsid w:val="001A51FE"/>
    <w:rsid w:val="001A5EA3"/>
    <w:rsid w:val="001A602F"/>
    <w:rsid w:val="001A6C54"/>
    <w:rsid w:val="001A7733"/>
    <w:rsid w:val="001A7AD4"/>
    <w:rsid w:val="001B0208"/>
    <w:rsid w:val="001B0649"/>
    <w:rsid w:val="001B104A"/>
    <w:rsid w:val="001B1B29"/>
    <w:rsid w:val="001B1C14"/>
    <w:rsid w:val="001B202C"/>
    <w:rsid w:val="001B21E9"/>
    <w:rsid w:val="001B2AE2"/>
    <w:rsid w:val="001B31FF"/>
    <w:rsid w:val="001B3519"/>
    <w:rsid w:val="001B3594"/>
    <w:rsid w:val="001B3693"/>
    <w:rsid w:val="001B4520"/>
    <w:rsid w:val="001B4711"/>
    <w:rsid w:val="001B5C15"/>
    <w:rsid w:val="001B6D78"/>
    <w:rsid w:val="001B707F"/>
    <w:rsid w:val="001B7318"/>
    <w:rsid w:val="001B742B"/>
    <w:rsid w:val="001B74B6"/>
    <w:rsid w:val="001B759A"/>
    <w:rsid w:val="001B7934"/>
    <w:rsid w:val="001B796F"/>
    <w:rsid w:val="001C0000"/>
    <w:rsid w:val="001C029C"/>
    <w:rsid w:val="001C09FE"/>
    <w:rsid w:val="001C106D"/>
    <w:rsid w:val="001C10C0"/>
    <w:rsid w:val="001C1628"/>
    <w:rsid w:val="001C1DE1"/>
    <w:rsid w:val="001C1FBF"/>
    <w:rsid w:val="001C214E"/>
    <w:rsid w:val="001C2436"/>
    <w:rsid w:val="001C30AB"/>
    <w:rsid w:val="001C30C7"/>
    <w:rsid w:val="001C332A"/>
    <w:rsid w:val="001C3671"/>
    <w:rsid w:val="001C379D"/>
    <w:rsid w:val="001C423D"/>
    <w:rsid w:val="001C43D7"/>
    <w:rsid w:val="001C4D3B"/>
    <w:rsid w:val="001C5A63"/>
    <w:rsid w:val="001C5EB6"/>
    <w:rsid w:val="001C6629"/>
    <w:rsid w:val="001C66F4"/>
    <w:rsid w:val="001C6AF0"/>
    <w:rsid w:val="001C730E"/>
    <w:rsid w:val="001C77BD"/>
    <w:rsid w:val="001C7DE0"/>
    <w:rsid w:val="001C7F9E"/>
    <w:rsid w:val="001C7FB8"/>
    <w:rsid w:val="001D23C5"/>
    <w:rsid w:val="001D2BCC"/>
    <w:rsid w:val="001D2BD6"/>
    <w:rsid w:val="001D30E1"/>
    <w:rsid w:val="001D31C5"/>
    <w:rsid w:val="001D3399"/>
    <w:rsid w:val="001D3E81"/>
    <w:rsid w:val="001D48EE"/>
    <w:rsid w:val="001D5383"/>
    <w:rsid w:val="001D5770"/>
    <w:rsid w:val="001D5E2F"/>
    <w:rsid w:val="001D5F2D"/>
    <w:rsid w:val="001D6B12"/>
    <w:rsid w:val="001D6B6F"/>
    <w:rsid w:val="001D7244"/>
    <w:rsid w:val="001D74C4"/>
    <w:rsid w:val="001D79FA"/>
    <w:rsid w:val="001E020F"/>
    <w:rsid w:val="001E0323"/>
    <w:rsid w:val="001E068C"/>
    <w:rsid w:val="001E0A40"/>
    <w:rsid w:val="001E0E9B"/>
    <w:rsid w:val="001E125C"/>
    <w:rsid w:val="001E1326"/>
    <w:rsid w:val="001E1CBA"/>
    <w:rsid w:val="001E1E76"/>
    <w:rsid w:val="001E2006"/>
    <w:rsid w:val="001E253C"/>
    <w:rsid w:val="001E2675"/>
    <w:rsid w:val="001E36A6"/>
    <w:rsid w:val="001E3AF3"/>
    <w:rsid w:val="001E4D9E"/>
    <w:rsid w:val="001E5167"/>
    <w:rsid w:val="001E5241"/>
    <w:rsid w:val="001E5FFD"/>
    <w:rsid w:val="001E6318"/>
    <w:rsid w:val="001E6DAC"/>
    <w:rsid w:val="001F0826"/>
    <w:rsid w:val="001F0836"/>
    <w:rsid w:val="001F08C2"/>
    <w:rsid w:val="001F0CAA"/>
    <w:rsid w:val="001F0D06"/>
    <w:rsid w:val="001F1335"/>
    <w:rsid w:val="001F13AA"/>
    <w:rsid w:val="001F1510"/>
    <w:rsid w:val="001F1559"/>
    <w:rsid w:val="001F19D3"/>
    <w:rsid w:val="001F2CA8"/>
    <w:rsid w:val="001F4CF9"/>
    <w:rsid w:val="001F52BF"/>
    <w:rsid w:val="001F5AAC"/>
    <w:rsid w:val="001F6D66"/>
    <w:rsid w:val="001F7313"/>
    <w:rsid w:val="001F7C74"/>
    <w:rsid w:val="0020065A"/>
    <w:rsid w:val="0020110B"/>
    <w:rsid w:val="00201DCF"/>
    <w:rsid w:val="002026C0"/>
    <w:rsid w:val="00203BC2"/>
    <w:rsid w:val="00203EC9"/>
    <w:rsid w:val="00204292"/>
    <w:rsid w:val="0020431E"/>
    <w:rsid w:val="00204867"/>
    <w:rsid w:val="00204F2C"/>
    <w:rsid w:val="00205303"/>
    <w:rsid w:val="002059E9"/>
    <w:rsid w:val="00206254"/>
    <w:rsid w:val="00206473"/>
    <w:rsid w:val="002065A6"/>
    <w:rsid w:val="00206819"/>
    <w:rsid w:val="00207163"/>
    <w:rsid w:val="0020785F"/>
    <w:rsid w:val="002100CE"/>
    <w:rsid w:val="0021019A"/>
    <w:rsid w:val="002106AB"/>
    <w:rsid w:val="0021093E"/>
    <w:rsid w:val="00210F0D"/>
    <w:rsid w:val="002116B7"/>
    <w:rsid w:val="00211748"/>
    <w:rsid w:val="002129D2"/>
    <w:rsid w:val="00213CA3"/>
    <w:rsid w:val="00213F86"/>
    <w:rsid w:val="002159FB"/>
    <w:rsid w:val="00215AE0"/>
    <w:rsid w:val="0021644B"/>
    <w:rsid w:val="0021655D"/>
    <w:rsid w:val="002169B4"/>
    <w:rsid w:val="0021791E"/>
    <w:rsid w:val="00217F7B"/>
    <w:rsid w:val="002206C7"/>
    <w:rsid w:val="0022079D"/>
    <w:rsid w:val="002207B3"/>
    <w:rsid w:val="00220A87"/>
    <w:rsid w:val="0022102D"/>
    <w:rsid w:val="002216A7"/>
    <w:rsid w:val="002217F7"/>
    <w:rsid w:val="00221ABD"/>
    <w:rsid w:val="00221B88"/>
    <w:rsid w:val="00221EEB"/>
    <w:rsid w:val="0022206A"/>
    <w:rsid w:val="0022255C"/>
    <w:rsid w:val="00222DF5"/>
    <w:rsid w:val="0022367F"/>
    <w:rsid w:val="00223955"/>
    <w:rsid w:val="002244A5"/>
    <w:rsid w:val="0022453A"/>
    <w:rsid w:val="0022489D"/>
    <w:rsid w:val="00224A8A"/>
    <w:rsid w:val="00224C10"/>
    <w:rsid w:val="00224CBC"/>
    <w:rsid w:val="002250EB"/>
    <w:rsid w:val="00225B12"/>
    <w:rsid w:val="00225CEC"/>
    <w:rsid w:val="00225D13"/>
    <w:rsid w:val="002265AD"/>
    <w:rsid w:val="00226794"/>
    <w:rsid w:val="00226E84"/>
    <w:rsid w:val="0022718F"/>
    <w:rsid w:val="00227BFB"/>
    <w:rsid w:val="00227D96"/>
    <w:rsid w:val="00227F19"/>
    <w:rsid w:val="002304B4"/>
    <w:rsid w:val="00230559"/>
    <w:rsid w:val="00230771"/>
    <w:rsid w:val="00230D8B"/>
    <w:rsid w:val="00231257"/>
    <w:rsid w:val="00231CA0"/>
    <w:rsid w:val="00231D32"/>
    <w:rsid w:val="00231EAF"/>
    <w:rsid w:val="00232111"/>
    <w:rsid w:val="00232756"/>
    <w:rsid w:val="002328E8"/>
    <w:rsid w:val="00232A9E"/>
    <w:rsid w:val="00232C59"/>
    <w:rsid w:val="002331CA"/>
    <w:rsid w:val="002332F8"/>
    <w:rsid w:val="00233D5C"/>
    <w:rsid w:val="0023458B"/>
    <w:rsid w:val="00234E11"/>
    <w:rsid w:val="00234F75"/>
    <w:rsid w:val="002354D0"/>
    <w:rsid w:val="00235B3B"/>
    <w:rsid w:val="00235F0E"/>
    <w:rsid w:val="002362BC"/>
    <w:rsid w:val="0023671A"/>
    <w:rsid w:val="00236A6A"/>
    <w:rsid w:val="00237245"/>
    <w:rsid w:val="00238337"/>
    <w:rsid w:val="0024036A"/>
    <w:rsid w:val="002405C8"/>
    <w:rsid w:val="00240C48"/>
    <w:rsid w:val="00240D46"/>
    <w:rsid w:val="00240F4B"/>
    <w:rsid w:val="00241680"/>
    <w:rsid w:val="00242437"/>
    <w:rsid w:val="0024292C"/>
    <w:rsid w:val="00242CA9"/>
    <w:rsid w:val="002430C7"/>
    <w:rsid w:val="00243B69"/>
    <w:rsid w:val="002441D0"/>
    <w:rsid w:val="002443DD"/>
    <w:rsid w:val="00244F03"/>
    <w:rsid w:val="0024552D"/>
    <w:rsid w:val="0024638C"/>
    <w:rsid w:val="00246460"/>
    <w:rsid w:val="002465F1"/>
    <w:rsid w:val="0024750F"/>
    <w:rsid w:val="00250779"/>
    <w:rsid w:val="00250E69"/>
    <w:rsid w:val="00251851"/>
    <w:rsid w:val="00251C5E"/>
    <w:rsid w:val="00252184"/>
    <w:rsid w:val="002523DD"/>
    <w:rsid w:val="00252FB4"/>
    <w:rsid w:val="0025319C"/>
    <w:rsid w:val="00253435"/>
    <w:rsid w:val="00253532"/>
    <w:rsid w:val="00253E24"/>
    <w:rsid w:val="00253EFD"/>
    <w:rsid w:val="002556A9"/>
    <w:rsid w:val="00255EE4"/>
    <w:rsid w:val="0025685C"/>
    <w:rsid w:val="00256AA4"/>
    <w:rsid w:val="00257302"/>
    <w:rsid w:val="002575C5"/>
    <w:rsid w:val="00257A70"/>
    <w:rsid w:val="00257CFB"/>
    <w:rsid w:val="00257D33"/>
    <w:rsid w:val="00260FDC"/>
    <w:rsid w:val="002611FE"/>
    <w:rsid w:val="002613BB"/>
    <w:rsid w:val="00261749"/>
    <w:rsid w:val="00261A3F"/>
    <w:rsid w:val="00261BF8"/>
    <w:rsid w:val="00261ED2"/>
    <w:rsid w:val="00262D63"/>
    <w:rsid w:val="002631E2"/>
    <w:rsid w:val="0026400A"/>
    <w:rsid w:val="00264AEA"/>
    <w:rsid w:val="0026509D"/>
    <w:rsid w:val="00265276"/>
    <w:rsid w:val="0026553D"/>
    <w:rsid w:val="002659B0"/>
    <w:rsid w:val="00265F04"/>
    <w:rsid w:val="00266083"/>
    <w:rsid w:val="002661FD"/>
    <w:rsid w:val="002669ED"/>
    <w:rsid w:val="00266DCC"/>
    <w:rsid w:val="00267076"/>
    <w:rsid w:val="002678DE"/>
    <w:rsid w:val="00267F75"/>
    <w:rsid w:val="002717EE"/>
    <w:rsid w:val="0027188A"/>
    <w:rsid w:val="00271A92"/>
    <w:rsid w:val="00271DF8"/>
    <w:rsid w:val="00272125"/>
    <w:rsid w:val="00272798"/>
    <w:rsid w:val="00273087"/>
    <w:rsid w:val="002733D3"/>
    <w:rsid w:val="002734D0"/>
    <w:rsid w:val="0027446B"/>
    <w:rsid w:val="00275090"/>
    <w:rsid w:val="0027534B"/>
    <w:rsid w:val="00275872"/>
    <w:rsid w:val="00275973"/>
    <w:rsid w:val="00275A65"/>
    <w:rsid w:val="0027639B"/>
    <w:rsid w:val="002770FB"/>
    <w:rsid w:val="002775DB"/>
    <w:rsid w:val="00277BC8"/>
    <w:rsid w:val="00277C99"/>
    <w:rsid w:val="0028066A"/>
    <w:rsid w:val="002807CA"/>
    <w:rsid w:val="0028083A"/>
    <w:rsid w:val="002808D4"/>
    <w:rsid w:val="00281025"/>
    <w:rsid w:val="0028105D"/>
    <w:rsid w:val="002816F6"/>
    <w:rsid w:val="002826A8"/>
    <w:rsid w:val="002839B5"/>
    <w:rsid w:val="0028429C"/>
    <w:rsid w:val="002844F4"/>
    <w:rsid w:val="00285601"/>
    <w:rsid w:val="00285A58"/>
    <w:rsid w:val="00286203"/>
    <w:rsid w:val="002863FE"/>
    <w:rsid w:val="0028668F"/>
    <w:rsid w:val="0028760D"/>
    <w:rsid w:val="00287660"/>
    <w:rsid w:val="00287898"/>
    <w:rsid w:val="00287D14"/>
    <w:rsid w:val="0029059C"/>
    <w:rsid w:val="0029083C"/>
    <w:rsid w:val="0029103A"/>
    <w:rsid w:val="00291934"/>
    <w:rsid w:val="00291A75"/>
    <w:rsid w:val="00291C45"/>
    <w:rsid w:val="00293014"/>
    <w:rsid w:val="00293843"/>
    <w:rsid w:val="00294983"/>
    <w:rsid w:val="002952CF"/>
    <w:rsid w:val="00295558"/>
    <w:rsid w:val="002A0C50"/>
    <w:rsid w:val="002A0E3E"/>
    <w:rsid w:val="002A19AE"/>
    <w:rsid w:val="002A1EDA"/>
    <w:rsid w:val="002A22EB"/>
    <w:rsid w:val="002A2886"/>
    <w:rsid w:val="002A28F7"/>
    <w:rsid w:val="002A2EE9"/>
    <w:rsid w:val="002A3153"/>
    <w:rsid w:val="002A3170"/>
    <w:rsid w:val="002A357B"/>
    <w:rsid w:val="002A392C"/>
    <w:rsid w:val="002A3D16"/>
    <w:rsid w:val="002A454A"/>
    <w:rsid w:val="002A4DA4"/>
    <w:rsid w:val="002A5519"/>
    <w:rsid w:val="002A58EB"/>
    <w:rsid w:val="002A682F"/>
    <w:rsid w:val="002A70ED"/>
    <w:rsid w:val="002A7763"/>
    <w:rsid w:val="002B000D"/>
    <w:rsid w:val="002B024E"/>
    <w:rsid w:val="002B166C"/>
    <w:rsid w:val="002B1BA0"/>
    <w:rsid w:val="002B1E0C"/>
    <w:rsid w:val="002B2536"/>
    <w:rsid w:val="002B2A7B"/>
    <w:rsid w:val="002B2B0F"/>
    <w:rsid w:val="002B3080"/>
    <w:rsid w:val="002B3293"/>
    <w:rsid w:val="002B34A8"/>
    <w:rsid w:val="002B3DE8"/>
    <w:rsid w:val="002B3E24"/>
    <w:rsid w:val="002B408F"/>
    <w:rsid w:val="002B42FD"/>
    <w:rsid w:val="002B4A83"/>
    <w:rsid w:val="002B4A89"/>
    <w:rsid w:val="002B4C01"/>
    <w:rsid w:val="002B5155"/>
    <w:rsid w:val="002B560F"/>
    <w:rsid w:val="002B58D8"/>
    <w:rsid w:val="002B62C3"/>
    <w:rsid w:val="002B6EAA"/>
    <w:rsid w:val="002B6EF3"/>
    <w:rsid w:val="002B713E"/>
    <w:rsid w:val="002B7622"/>
    <w:rsid w:val="002B7B06"/>
    <w:rsid w:val="002C038B"/>
    <w:rsid w:val="002C06AD"/>
    <w:rsid w:val="002C0AC4"/>
    <w:rsid w:val="002C1356"/>
    <w:rsid w:val="002C161C"/>
    <w:rsid w:val="002C1880"/>
    <w:rsid w:val="002C20ED"/>
    <w:rsid w:val="002C21A2"/>
    <w:rsid w:val="002C347C"/>
    <w:rsid w:val="002C37EE"/>
    <w:rsid w:val="002C38FF"/>
    <w:rsid w:val="002C3AA4"/>
    <w:rsid w:val="002C3B6A"/>
    <w:rsid w:val="002C3C6F"/>
    <w:rsid w:val="002C411E"/>
    <w:rsid w:val="002C4689"/>
    <w:rsid w:val="002C4C7A"/>
    <w:rsid w:val="002C4C9C"/>
    <w:rsid w:val="002C54DE"/>
    <w:rsid w:val="002C5C34"/>
    <w:rsid w:val="002C62B4"/>
    <w:rsid w:val="002C6C3F"/>
    <w:rsid w:val="002C7135"/>
    <w:rsid w:val="002C73A4"/>
    <w:rsid w:val="002C7406"/>
    <w:rsid w:val="002C75F9"/>
    <w:rsid w:val="002C7A37"/>
    <w:rsid w:val="002C7F04"/>
    <w:rsid w:val="002D0494"/>
    <w:rsid w:val="002D170C"/>
    <w:rsid w:val="002D1BC3"/>
    <w:rsid w:val="002D202D"/>
    <w:rsid w:val="002D2348"/>
    <w:rsid w:val="002D237B"/>
    <w:rsid w:val="002D2636"/>
    <w:rsid w:val="002D2A4A"/>
    <w:rsid w:val="002D3515"/>
    <w:rsid w:val="002D38E8"/>
    <w:rsid w:val="002D3983"/>
    <w:rsid w:val="002D3F19"/>
    <w:rsid w:val="002D3F75"/>
    <w:rsid w:val="002D4096"/>
    <w:rsid w:val="002D4966"/>
    <w:rsid w:val="002D499F"/>
    <w:rsid w:val="002D5215"/>
    <w:rsid w:val="002D531B"/>
    <w:rsid w:val="002D55D8"/>
    <w:rsid w:val="002D597B"/>
    <w:rsid w:val="002D5AAE"/>
    <w:rsid w:val="002D5DAF"/>
    <w:rsid w:val="002D5E34"/>
    <w:rsid w:val="002D63DE"/>
    <w:rsid w:val="002D65FB"/>
    <w:rsid w:val="002D6CB9"/>
    <w:rsid w:val="002D790B"/>
    <w:rsid w:val="002D7CB4"/>
    <w:rsid w:val="002E00A9"/>
    <w:rsid w:val="002E020D"/>
    <w:rsid w:val="002E056E"/>
    <w:rsid w:val="002E0A9E"/>
    <w:rsid w:val="002E10AA"/>
    <w:rsid w:val="002E1100"/>
    <w:rsid w:val="002E127F"/>
    <w:rsid w:val="002E1367"/>
    <w:rsid w:val="002E31A1"/>
    <w:rsid w:val="002E3327"/>
    <w:rsid w:val="002E39B0"/>
    <w:rsid w:val="002E3B4B"/>
    <w:rsid w:val="002E4407"/>
    <w:rsid w:val="002E463F"/>
    <w:rsid w:val="002E478B"/>
    <w:rsid w:val="002E4C31"/>
    <w:rsid w:val="002E4E9A"/>
    <w:rsid w:val="002E503D"/>
    <w:rsid w:val="002E508B"/>
    <w:rsid w:val="002E544E"/>
    <w:rsid w:val="002E597E"/>
    <w:rsid w:val="002E5D99"/>
    <w:rsid w:val="002E5F9F"/>
    <w:rsid w:val="002E6032"/>
    <w:rsid w:val="002E7313"/>
    <w:rsid w:val="002E7849"/>
    <w:rsid w:val="002F053C"/>
    <w:rsid w:val="002F1DAF"/>
    <w:rsid w:val="002F3558"/>
    <w:rsid w:val="002F3980"/>
    <w:rsid w:val="002F4702"/>
    <w:rsid w:val="002F475F"/>
    <w:rsid w:val="002F498F"/>
    <w:rsid w:val="002F4D94"/>
    <w:rsid w:val="002F64ED"/>
    <w:rsid w:val="002F657B"/>
    <w:rsid w:val="002F6633"/>
    <w:rsid w:val="002F6694"/>
    <w:rsid w:val="002F7128"/>
    <w:rsid w:val="002F744B"/>
    <w:rsid w:val="002F785E"/>
    <w:rsid w:val="002F7E09"/>
    <w:rsid w:val="003000C0"/>
    <w:rsid w:val="003001FD"/>
    <w:rsid w:val="003005E0"/>
    <w:rsid w:val="0030070C"/>
    <w:rsid w:val="0030076F"/>
    <w:rsid w:val="003009ED"/>
    <w:rsid w:val="00300CF3"/>
    <w:rsid w:val="00300F99"/>
    <w:rsid w:val="003018C0"/>
    <w:rsid w:val="00301959"/>
    <w:rsid w:val="00302A64"/>
    <w:rsid w:val="00302BEE"/>
    <w:rsid w:val="00302D5F"/>
    <w:rsid w:val="003031F9"/>
    <w:rsid w:val="00303274"/>
    <w:rsid w:val="003033AC"/>
    <w:rsid w:val="003043EF"/>
    <w:rsid w:val="00305043"/>
    <w:rsid w:val="003050A3"/>
    <w:rsid w:val="00305952"/>
    <w:rsid w:val="0030615E"/>
    <w:rsid w:val="00306481"/>
    <w:rsid w:val="0030679A"/>
    <w:rsid w:val="00306E75"/>
    <w:rsid w:val="0030745F"/>
    <w:rsid w:val="00307B44"/>
    <w:rsid w:val="00307EC2"/>
    <w:rsid w:val="003108FB"/>
    <w:rsid w:val="00311072"/>
    <w:rsid w:val="0031121E"/>
    <w:rsid w:val="003118C0"/>
    <w:rsid w:val="003126B3"/>
    <w:rsid w:val="003128DC"/>
    <w:rsid w:val="0031373A"/>
    <w:rsid w:val="00313A68"/>
    <w:rsid w:val="00315029"/>
    <w:rsid w:val="00315159"/>
    <w:rsid w:val="0031589A"/>
    <w:rsid w:val="0031599F"/>
    <w:rsid w:val="003159FC"/>
    <w:rsid w:val="00315B59"/>
    <w:rsid w:val="00315E41"/>
    <w:rsid w:val="00315F66"/>
    <w:rsid w:val="0031645F"/>
    <w:rsid w:val="00316883"/>
    <w:rsid w:val="003169D6"/>
    <w:rsid w:val="00316D3F"/>
    <w:rsid w:val="00317200"/>
    <w:rsid w:val="00317669"/>
    <w:rsid w:val="00317C3B"/>
    <w:rsid w:val="00317F03"/>
    <w:rsid w:val="00317F48"/>
    <w:rsid w:val="0032006F"/>
    <w:rsid w:val="00321348"/>
    <w:rsid w:val="003216DC"/>
    <w:rsid w:val="00321DDE"/>
    <w:rsid w:val="00322481"/>
    <w:rsid w:val="00322877"/>
    <w:rsid w:val="0032300A"/>
    <w:rsid w:val="0032310F"/>
    <w:rsid w:val="00323196"/>
    <w:rsid w:val="0032326B"/>
    <w:rsid w:val="00323942"/>
    <w:rsid w:val="00324930"/>
    <w:rsid w:val="003251C0"/>
    <w:rsid w:val="00325668"/>
    <w:rsid w:val="003258B8"/>
    <w:rsid w:val="00325E44"/>
    <w:rsid w:val="00327BB3"/>
    <w:rsid w:val="00330991"/>
    <w:rsid w:val="00330C8B"/>
    <w:rsid w:val="00331194"/>
    <w:rsid w:val="003313B5"/>
    <w:rsid w:val="0033152F"/>
    <w:rsid w:val="003319A5"/>
    <w:rsid w:val="003319B9"/>
    <w:rsid w:val="00331F6B"/>
    <w:rsid w:val="003320EB"/>
    <w:rsid w:val="003334A2"/>
    <w:rsid w:val="00333797"/>
    <w:rsid w:val="00334650"/>
    <w:rsid w:val="003348DF"/>
    <w:rsid w:val="0033513D"/>
    <w:rsid w:val="003352EB"/>
    <w:rsid w:val="0033553B"/>
    <w:rsid w:val="00335912"/>
    <w:rsid w:val="00335A2D"/>
    <w:rsid w:val="00335EB5"/>
    <w:rsid w:val="003360E5"/>
    <w:rsid w:val="0033614D"/>
    <w:rsid w:val="003361AD"/>
    <w:rsid w:val="0033744B"/>
    <w:rsid w:val="0033751F"/>
    <w:rsid w:val="0033760C"/>
    <w:rsid w:val="00337BCB"/>
    <w:rsid w:val="0034009B"/>
    <w:rsid w:val="00340390"/>
    <w:rsid w:val="003404F4"/>
    <w:rsid w:val="003405A2"/>
    <w:rsid w:val="003413D2"/>
    <w:rsid w:val="003414DA"/>
    <w:rsid w:val="00341A09"/>
    <w:rsid w:val="00341ADE"/>
    <w:rsid w:val="00341BDE"/>
    <w:rsid w:val="00341F89"/>
    <w:rsid w:val="0034222B"/>
    <w:rsid w:val="00342286"/>
    <w:rsid w:val="00343311"/>
    <w:rsid w:val="00344181"/>
    <w:rsid w:val="00344BB9"/>
    <w:rsid w:val="00344C27"/>
    <w:rsid w:val="003451E8"/>
    <w:rsid w:val="00345710"/>
    <w:rsid w:val="00345841"/>
    <w:rsid w:val="003458E1"/>
    <w:rsid w:val="00345963"/>
    <w:rsid w:val="00345D1F"/>
    <w:rsid w:val="00345D4F"/>
    <w:rsid w:val="0034680F"/>
    <w:rsid w:val="00346DD9"/>
    <w:rsid w:val="00346E97"/>
    <w:rsid w:val="00346F05"/>
    <w:rsid w:val="00347274"/>
    <w:rsid w:val="00347B0F"/>
    <w:rsid w:val="00347CE0"/>
    <w:rsid w:val="00347DDD"/>
    <w:rsid w:val="00347E7A"/>
    <w:rsid w:val="003502AC"/>
    <w:rsid w:val="0035036D"/>
    <w:rsid w:val="00350374"/>
    <w:rsid w:val="00351623"/>
    <w:rsid w:val="003519A0"/>
    <w:rsid w:val="00351FFE"/>
    <w:rsid w:val="003530BF"/>
    <w:rsid w:val="00353638"/>
    <w:rsid w:val="0035365F"/>
    <w:rsid w:val="00353858"/>
    <w:rsid w:val="00353B13"/>
    <w:rsid w:val="00353CBD"/>
    <w:rsid w:val="0035403A"/>
    <w:rsid w:val="00354455"/>
    <w:rsid w:val="003547B1"/>
    <w:rsid w:val="00354BE7"/>
    <w:rsid w:val="00354EDD"/>
    <w:rsid w:val="00354F69"/>
    <w:rsid w:val="00355C41"/>
    <w:rsid w:val="003561FA"/>
    <w:rsid w:val="00356239"/>
    <w:rsid w:val="0035672A"/>
    <w:rsid w:val="003568E2"/>
    <w:rsid w:val="003577E7"/>
    <w:rsid w:val="00357BC2"/>
    <w:rsid w:val="0036099E"/>
    <w:rsid w:val="00360FBC"/>
    <w:rsid w:val="00361752"/>
    <w:rsid w:val="00361795"/>
    <w:rsid w:val="00361A34"/>
    <w:rsid w:val="00361C0A"/>
    <w:rsid w:val="00361FB2"/>
    <w:rsid w:val="00361FE1"/>
    <w:rsid w:val="003626FC"/>
    <w:rsid w:val="00362B83"/>
    <w:rsid w:val="003633F5"/>
    <w:rsid w:val="00363411"/>
    <w:rsid w:val="00363A6C"/>
    <w:rsid w:val="0036427B"/>
    <w:rsid w:val="0036466E"/>
    <w:rsid w:val="00364CDC"/>
    <w:rsid w:val="003650E2"/>
    <w:rsid w:val="0036525C"/>
    <w:rsid w:val="00365422"/>
    <w:rsid w:val="00365598"/>
    <w:rsid w:val="003675BF"/>
    <w:rsid w:val="0037167E"/>
    <w:rsid w:val="00371737"/>
    <w:rsid w:val="00371E03"/>
    <w:rsid w:val="003720E5"/>
    <w:rsid w:val="0037257B"/>
    <w:rsid w:val="00372697"/>
    <w:rsid w:val="0037283B"/>
    <w:rsid w:val="0037290D"/>
    <w:rsid w:val="00372BC8"/>
    <w:rsid w:val="00373183"/>
    <w:rsid w:val="00373370"/>
    <w:rsid w:val="003734E5"/>
    <w:rsid w:val="003737D2"/>
    <w:rsid w:val="00374868"/>
    <w:rsid w:val="003748BD"/>
    <w:rsid w:val="00374981"/>
    <w:rsid w:val="0037542D"/>
    <w:rsid w:val="003754C2"/>
    <w:rsid w:val="00375E76"/>
    <w:rsid w:val="003765E7"/>
    <w:rsid w:val="0037794D"/>
    <w:rsid w:val="00377AAF"/>
    <w:rsid w:val="00380108"/>
    <w:rsid w:val="00380C97"/>
    <w:rsid w:val="003810D8"/>
    <w:rsid w:val="00381A2E"/>
    <w:rsid w:val="00381D9A"/>
    <w:rsid w:val="00381DD4"/>
    <w:rsid w:val="00382634"/>
    <w:rsid w:val="0038285C"/>
    <w:rsid w:val="003829D0"/>
    <w:rsid w:val="003846DE"/>
    <w:rsid w:val="00384BD1"/>
    <w:rsid w:val="00384CBF"/>
    <w:rsid w:val="00384D07"/>
    <w:rsid w:val="003851B7"/>
    <w:rsid w:val="0038526C"/>
    <w:rsid w:val="003853A4"/>
    <w:rsid w:val="003859F5"/>
    <w:rsid w:val="003861A1"/>
    <w:rsid w:val="00386B2D"/>
    <w:rsid w:val="00386E22"/>
    <w:rsid w:val="00390174"/>
    <w:rsid w:val="003904D1"/>
    <w:rsid w:val="00390D6C"/>
    <w:rsid w:val="00391885"/>
    <w:rsid w:val="00391EFC"/>
    <w:rsid w:val="003920EA"/>
    <w:rsid w:val="00392351"/>
    <w:rsid w:val="00392641"/>
    <w:rsid w:val="0039298B"/>
    <w:rsid w:val="0039398D"/>
    <w:rsid w:val="0039456E"/>
    <w:rsid w:val="00394923"/>
    <w:rsid w:val="00394CB0"/>
    <w:rsid w:val="00395089"/>
    <w:rsid w:val="00395272"/>
    <w:rsid w:val="003953EE"/>
    <w:rsid w:val="00395A0F"/>
    <w:rsid w:val="00395AFF"/>
    <w:rsid w:val="00395BF3"/>
    <w:rsid w:val="0039642E"/>
    <w:rsid w:val="00397350"/>
    <w:rsid w:val="00397BAC"/>
    <w:rsid w:val="00397CBB"/>
    <w:rsid w:val="003A086F"/>
    <w:rsid w:val="003A0BCA"/>
    <w:rsid w:val="003A1A8A"/>
    <w:rsid w:val="003A1CC2"/>
    <w:rsid w:val="003A1D59"/>
    <w:rsid w:val="003A2419"/>
    <w:rsid w:val="003A2AAF"/>
    <w:rsid w:val="003A2D79"/>
    <w:rsid w:val="003A44A0"/>
    <w:rsid w:val="003A45A1"/>
    <w:rsid w:val="003A47C8"/>
    <w:rsid w:val="003A53E7"/>
    <w:rsid w:val="003A5E36"/>
    <w:rsid w:val="003A6FC5"/>
    <w:rsid w:val="003A7024"/>
    <w:rsid w:val="003A70C7"/>
    <w:rsid w:val="003A7762"/>
    <w:rsid w:val="003A78E4"/>
    <w:rsid w:val="003B0267"/>
    <w:rsid w:val="003B09D4"/>
    <w:rsid w:val="003B126C"/>
    <w:rsid w:val="003B1533"/>
    <w:rsid w:val="003B1723"/>
    <w:rsid w:val="003B1997"/>
    <w:rsid w:val="003B1B27"/>
    <w:rsid w:val="003B1F6A"/>
    <w:rsid w:val="003B29BC"/>
    <w:rsid w:val="003B2BA7"/>
    <w:rsid w:val="003B3AE5"/>
    <w:rsid w:val="003B45A7"/>
    <w:rsid w:val="003B48B3"/>
    <w:rsid w:val="003B48E3"/>
    <w:rsid w:val="003B4F3D"/>
    <w:rsid w:val="003B52A9"/>
    <w:rsid w:val="003B5E59"/>
    <w:rsid w:val="003B5F61"/>
    <w:rsid w:val="003B68CB"/>
    <w:rsid w:val="003B77DC"/>
    <w:rsid w:val="003B7B3C"/>
    <w:rsid w:val="003B7BF9"/>
    <w:rsid w:val="003B7E3C"/>
    <w:rsid w:val="003C005C"/>
    <w:rsid w:val="003C0157"/>
    <w:rsid w:val="003C0578"/>
    <w:rsid w:val="003C182F"/>
    <w:rsid w:val="003C1D03"/>
    <w:rsid w:val="003C1DE1"/>
    <w:rsid w:val="003C2D9B"/>
    <w:rsid w:val="003C2E13"/>
    <w:rsid w:val="003C3115"/>
    <w:rsid w:val="003C35D5"/>
    <w:rsid w:val="003C3667"/>
    <w:rsid w:val="003C4615"/>
    <w:rsid w:val="003C4851"/>
    <w:rsid w:val="003C4944"/>
    <w:rsid w:val="003C4CB2"/>
    <w:rsid w:val="003C5095"/>
    <w:rsid w:val="003C526D"/>
    <w:rsid w:val="003C5270"/>
    <w:rsid w:val="003C5774"/>
    <w:rsid w:val="003C60B5"/>
    <w:rsid w:val="003C65BB"/>
    <w:rsid w:val="003C744F"/>
    <w:rsid w:val="003D03F2"/>
    <w:rsid w:val="003D0B49"/>
    <w:rsid w:val="003D166D"/>
    <w:rsid w:val="003D1EFE"/>
    <w:rsid w:val="003D1FBC"/>
    <w:rsid w:val="003D2020"/>
    <w:rsid w:val="003D2771"/>
    <w:rsid w:val="003D2884"/>
    <w:rsid w:val="003D2D61"/>
    <w:rsid w:val="003D3F80"/>
    <w:rsid w:val="003D5215"/>
    <w:rsid w:val="003D541E"/>
    <w:rsid w:val="003D5452"/>
    <w:rsid w:val="003D5502"/>
    <w:rsid w:val="003D596D"/>
    <w:rsid w:val="003D5A7D"/>
    <w:rsid w:val="003D5DA2"/>
    <w:rsid w:val="003D77F0"/>
    <w:rsid w:val="003D7923"/>
    <w:rsid w:val="003D7A2C"/>
    <w:rsid w:val="003D7C1F"/>
    <w:rsid w:val="003D7C5F"/>
    <w:rsid w:val="003D7CB8"/>
    <w:rsid w:val="003E06AF"/>
    <w:rsid w:val="003E07BC"/>
    <w:rsid w:val="003E080F"/>
    <w:rsid w:val="003E08E9"/>
    <w:rsid w:val="003E0957"/>
    <w:rsid w:val="003E0967"/>
    <w:rsid w:val="003E09C0"/>
    <w:rsid w:val="003E09FC"/>
    <w:rsid w:val="003E0AED"/>
    <w:rsid w:val="003E0EA1"/>
    <w:rsid w:val="003E1329"/>
    <w:rsid w:val="003E1912"/>
    <w:rsid w:val="003E1A9E"/>
    <w:rsid w:val="003E1D07"/>
    <w:rsid w:val="003E22E4"/>
    <w:rsid w:val="003E241F"/>
    <w:rsid w:val="003E266B"/>
    <w:rsid w:val="003E27DE"/>
    <w:rsid w:val="003E2DD4"/>
    <w:rsid w:val="003E2E53"/>
    <w:rsid w:val="003E488A"/>
    <w:rsid w:val="003E4AF4"/>
    <w:rsid w:val="003E54B6"/>
    <w:rsid w:val="003E55DE"/>
    <w:rsid w:val="003E57C7"/>
    <w:rsid w:val="003E6AC5"/>
    <w:rsid w:val="003E6F65"/>
    <w:rsid w:val="003E7588"/>
    <w:rsid w:val="003E7B29"/>
    <w:rsid w:val="003E7B74"/>
    <w:rsid w:val="003F024C"/>
    <w:rsid w:val="003F0494"/>
    <w:rsid w:val="003F05F3"/>
    <w:rsid w:val="003F08BA"/>
    <w:rsid w:val="003F0C60"/>
    <w:rsid w:val="003F1184"/>
    <w:rsid w:val="003F138B"/>
    <w:rsid w:val="003F1675"/>
    <w:rsid w:val="003F1975"/>
    <w:rsid w:val="003F305D"/>
    <w:rsid w:val="003F3633"/>
    <w:rsid w:val="003F37D7"/>
    <w:rsid w:val="003F4065"/>
    <w:rsid w:val="003F44BA"/>
    <w:rsid w:val="003F49D4"/>
    <w:rsid w:val="003F5085"/>
    <w:rsid w:val="003F5375"/>
    <w:rsid w:val="003F5711"/>
    <w:rsid w:val="003F585B"/>
    <w:rsid w:val="003F5BC8"/>
    <w:rsid w:val="003F631C"/>
    <w:rsid w:val="003F655E"/>
    <w:rsid w:val="003F69BD"/>
    <w:rsid w:val="003F7B30"/>
    <w:rsid w:val="003F7D25"/>
    <w:rsid w:val="00400948"/>
    <w:rsid w:val="00400994"/>
    <w:rsid w:val="004009F9"/>
    <w:rsid w:val="00400F23"/>
    <w:rsid w:val="00401072"/>
    <w:rsid w:val="004012BE"/>
    <w:rsid w:val="004025F7"/>
    <w:rsid w:val="004027AE"/>
    <w:rsid w:val="0040290A"/>
    <w:rsid w:val="00402FC6"/>
    <w:rsid w:val="0040375E"/>
    <w:rsid w:val="00404C80"/>
    <w:rsid w:val="00404F8C"/>
    <w:rsid w:val="00404FB0"/>
    <w:rsid w:val="0040671D"/>
    <w:rsid w:val="00406918"/>
    <w:rsid w:val="004070E7"/>
    <w:rsid w:val="0040755D"/>
    <w:rsid w:val="004077B2"/>
    <w:rsid w:val="004100FE"/>
    <w:rsid w:val="0041075C"/>
    <w:rsid w:val="00410E71"/>
    <w:rsid w:val="00411500"/>
    <w:rsid w:val="0041163F"/>
    <w:rsid w:val="00411904"/>
    <w:rsid w:val="00412AAE"/>
    <w:rsid w:val="004134E9"/>
    <w:rsid w:val="004136A6"/>
    <w:rsid w:val="004140C5"/>
    <w:rsid w:val="004145E8"/>
    <w:rsid w:val="00414607"/>
    <w:rsid w:val="0041471D"/>
    <w:rsid w:val="00414A62"/>
    <w:rsid w:val="0041534C"/>
    <w:rsid w:val="0041551E"/>
    <w:rsid w:val="0041588F"/>
    <w:rsid w:val="00416087"/>
    <w:rsid w:val="004165DF"/>
    <w:rsid w:val="004167C8"/>
    <w:rsid w:val="00416AA0"/>
    <w:rsid w:val="00416DEC"/>
    <w:rsid w:val="00416E64"/>
    <w:rsid w:val="00417549"/>
    <w:rsid w:val="0041760B"/>
    <w:rsid w:val="004179EE"/>
    <w:rsid w:val="00417D59"/>
    <w:rsid w:val="0041C812"/>
    <w:rsid w:val="0042048F"/>
    <w:rsid w:val="00420D86"/>
    <w:rsid w:val="0042110F"/>
    <w:rsid w:val="00421206"/>
    <w:rsid w:val="00421553"/>
    <w:rsid w:val="004216FB"/>
    <w:rsid w:val="00422F42"/>
    <w:rsid w:val="004233BD"/>
    <w:rsid w:val="004235CC"/>
    <w:rsid w:val="00423800"/>
    <w:rsid w:val="004241DB"/>
    <w:rsid w:val="004242C5"/>
    <w:rsid w:val="00424576"/>
    <w:rsid w:val="004248C9"/>
    <w:rsid w:val="00424A85"/>
    <w:rsid w:val="00424AE1"/>
    <w:rsid w:val="00424D26"/>
    <w:rsid w:val="00424D41"/>
    <w:rsid w:val="0042506B"/>
    <w:rsid w:val="00425359"/>
    <w:rsid w:val="004256E0"/>
    <w:rsid w:val="00425AA9"/>
    <w:rsid w:val="0042630D"/>
    <w:rsid w:val="00426888"/>
    <w:rsid w:val="00426B9C"/>
    <w:rsid w:val="00426CCA"/>
    <w:rsid w:val="0042716F"/>
    <w:rsid w:val="004271CC"/>
    <w:rsid w:val="0042727E"/>
    <w:rsid w:val="004273EE"/>
    <w:rsid w:val="0042740F"/>
    <w:rsid w:val="004278F6"/>
    <w:rsid w:val="00427980"/>
    <w:rsid w:val="00427C02"/>
    <w:rsid w:val="00427E40"/>
    <w:rsid w:val="004307E1"/>
    <w:rsid w:val="00430846"/>
    <w:rsid w:val="00430B08"/>
    <w:rsid w:val="004317C5"/>
    <w:rsid w:val="00432227"/>
    <w:rsid w:val="00432AF4"/>
    <w:rsid w:val="00432BD1"/>
    <w:rsid w:val="00432ECB"/>
    <w:rsid w:val="00432F73"/>
    <w:rsid w:val="004334B6"/>
    <w:rsid w:val="00433528"/>
    <w:rsid w:val="004339FB"/>
    <w:rsid w:val="00433F94"/>
    <w:rsid w:val="00434201"/>
    <w:rsid w:val="00434378"/>
    <w:rsid w:val="00434863"/>
    <w:rsid w:val="00434EB1"/>
    <w:rsid w:val="0043578A"/>
    <w:rsid w:val="00435E4E"/>
    <w:rsid w:val="00435FF2"/>
    <w:rsid w:val="0043632D"/>
    <w:rsid w:val="00436736"/>
    <w:rsid w:val="00437BFF"/>
    <w:rsid w:val="004405FF"/>
    <w:rsid w:val="004408E2"/>
    <w:rsid w:val="0044097C"/>
    <w:rsid w:val="00441ACA"/>
    <w:rsid w:val="00441EC8"/>
    <w:rsid w:val="00442408"/>
    <w:rsid w:val="0044274C"/>
    <w:rsid w:val="00442BC2"/>
    <w:rsid w:val="00442CAB"/>
    <w:rsid w:val="00442F1B"/>
    <w:rsid w:val="004434B4"/>
    <w:rsid w:val="00443548"/>
    <w:rsid w:val="0044389E"/>
    <w:rsid w:val="00443DDA"/>
    <w:rsid w:val="00443EDD"/>
    <w:rsid w:val="00444638"/>
    <w:rsid w:val="00444BB0"/>
    <w:rsid w:val="00445D68"/>
    <w:rsid w:val="00445E51"/>
    <w:rsid w:val="0044628D"/>
    <w:rsid w:val="004467AA"/>
    <w:rsid w:val="004469B2"/>
    <w:rsid w:val="00446E4E"/>
    <w:rsid w:val="004470BC"/>
    <w:rsid w:val="00447528"/>
    <w:rsid w:val="00447BA9"/>
    <w:rsid w:val="0045029E"/>
    <w:rsid w:val="00450590"/>
    <w:rsid w:val="004509BE"/>
    <w:rsid w:val="00450D74"/>
    <w:rsid w:val="004518F6"/>
    <w:rsid w:val="00451B5D"/>
    <w:rsid w:val="00451C19"/>
    <w:rsid w:val="004520D3"/>
    <w:rsid w:val="004520D6"/>
    <w:rsid w:val="004523E0"/>
    <w:rsid w:val="00454ECF"/>
    <w:rsid w:val="00455078"/>
    <w:rsid w:val="0045510F"/>
    <w:rsid w:val="0045518A"/>
    <w:rsid w:val="0045524A"/>
    <w:rsid w:val="004555E9"/>
    <w:rsid w:val="00456860"/>
    <w:rsid w:val="00457272"/>
    <w:rsid w:val="00457612"/>
    <w:rsid w:val="0045786D"/>
    <w:rsid w:val="00460567"/>
    <w:rsid w:val="00461EDF"/>
    <w:rsid w:val="00461F95"/>
    <w:rsid w:val="004622C9"/>
    <w:rsid w:val="00462FFA"/>
    <w:rsid w:val="00463594"/>
    <w:rsid w:val="004638DD"/>
    <w:rsid w:val="00464089"/>
    <w:rsid w:val="004640EB"/>
    <w:rsid w:val="00464454"/>
    <w:rsid w:val="00464661"/>
    <w:rsid w:val="00464B8A"/>
    <w:rsid w:val="00464BA9"/>
    <w:rsid w:val="00464BAF"/>
    <w:rsid w:val="00464C98"/>
    <w:rsid w:val="004654D3"/>
    <w:rsid w:val="00465870"/>
    <w:rsid w:val="00465B6D"/>
    <w:rsid w:val="00466090"/>
    <w:rsid w:val="004662A4"/>
    <w:rsid w:val="00466A0B"/>
    <w:rsid w:val="00466AFE"/>
    <w:rsid w:val="00466C4F"/>
    <w:rsid w:val="00466C70"/>
    <w:rsid w:val="00466EB3"/>
    <w:rsid w:val="0047019D"/>
    <w:rsid w:val="00470223"/>
    <w:rsid w:val="00470314"/>
    <w:rsid w:val="00470C3B"/>
    <w:rsid w:val="00471198"/>
    <w:rsid w:val="00471F14"/>
    <w:rsid w:val="0047231E"/>
    <w:rsid w:val="004726A7"/>
    <w:rsid w:val="004726AD"/>
    <w:rsid w:val="00472C41"/>
    <w:rsid w:val="004732EF"/>
    <w:rsid w:val="004735E9"/>
    <w:rsid w:val="004736E6"/>
    <w:rsid w:val="004739A5"/>
    <w:rsid w:val="00474009"/>
    <w:rsid w:val="004758F9"/>
    <w:rsid w:val="00475BED"/>
    <w:rsid w:val="00476221"/>
    <w:rsid w:val="00476958"/>
    <w:rsid w:val="0048049C"/>
    <w:rsid w:val="00480AA7"/>
    <w:rsid w:val="00480D66"/>
    <w:rsid w:val="00480DFF"/>
    <w:rsid w:val="004817F5"/>
    <w:rsid w:val="00481981"/>
    <w:rsid w:val="00481EC4"/>
    <w:rsid w:val="00482CF5"/>
    <w:rsid w:val="00483449"/>
    <w:rsid w:val="004834FD"/>
    <w:rsid w:val="00483538"/>
    <w:rsid w:val="004838ED"/>
    <w:rsid w:val="00483FBE"/>
    <w:rsid w:val="00484620"/>
    <w:rsid w:val="0048507F"/>
    <w:rsid w:val="004856E2"/>
    <w:rsid w:val="00486114"/>
    <w:rsid w:val="004866AD"/>
    <w:rsid w:val="00487168"/>
    <w:rsid w:val="00487259"/>
    <w:rsid w:val="00487D6E"/>
    <w:rsid w:val="00490C99"/>
    <w:rsid w:val="004911E0"/>
    <w:rsid w:val="00492284"/>
    <w:rsid w:val="004924E3"/>
    <w:rsid w:val="00492876"/>
    <w:rsid w:val="00493B0B"/>
    <w:rsid w:val="00493E95"/>
    <w:rsid w:val="00493FA5"/>
    <w:rsid w:val="00494033"/>
    <w:rsid w:val="0049453C"/>
    <w:rsid w:val="0049495F"/>
    <w:rsid w:val="00494BE0"/>
    <w:rsid w:val="004951D3"/>
    <w:rsid w:val="0049557B"/>
    <w:rsid w:val="0049569B"/>
    <w:rsid w:val="004956B6"/>
    <w:rsid w:val="00495BDD"/>
    <w:rsid w:val="00496350"/>
    <w:rsid w:val="00496400"/>
    <w:rsid w:val="004977BE"/>
    <w:rsid w:val="00497821"/>
    <w:rsid w:val="00497971"/>
    <w:rsid w:val="00497A75"/>
    <w:rsid w:val="00497E39"/>
    <w:rsid w:val="004A01B7"/>
    <w:rsid w:val="004A0888"/>
    <w:rsid w:val="004A168B"/>
    <w:rsid w:val="004A1968"/>
    <w:rsid w:val="004A1B1D"/>
    <w:rsid w:val="004A1D1C"/>
    <w:rsid w:val="004A1E23"/>
    <w:rsid w:val="004A22EA"/>
    <w:rsid w:val="004A23B6"/>
    <w:rsid w:val="004A2BE9"/>
    <w:rsid w:val="004A30FC"/>
    <w:rsid w:val="004A3635"/>
    <w:rsid w:val="004A3FBC"/>
    <w:rsid w:val="004A4174"/>
    <w:rsid w:val="004A42C2"/>
    <w:rsid w:val="004A4465"/>
    <w:rsid w:val="004A47A0"/>
    <w:rsid w:val="004A48E9"/>
    <w:rsid w:val="004A4CFF"/>
    <w:rsid w:val="004A5A04"/>
    <w:rsid w:val="004A6286"/>
    <w:rsid w:val="004A65B7"/>
    <w:rsid w:val="004A6BBE"/>
    <w:rsid w:val="004A7DD8"/>
    <w:rsid w:val="004B0EA3"/>
    <w:rsid w:val="004B0FCF"/>
    <w:rsid w:val="004B18C4"/>
    <w:rsid w:val="004B1A14"/>
    <w:rsid w:val="004B1A36"/>
    <w:rsid w:val="004B34F8"/>
    <w:rsid w:val="004B384F"/>
    <w:rsid w:val="004B3888"/>
    <w:rsid w:val="004B3D9C"/>
    <w:rsid w:val="004B4C2B"/>
    <w:rsid w:val="004B4E17"/>
    <w:rsid w:val="004B5159"/>
    <w:rsid w:val="004B5287"/>
    <w:rsid w:val="004B5B08"/>
    <w:rsid w:val="004B5B8B"/>
    <w:rsid w:val="004B5D77"/>
    <w:rsid w:val="004B663B"/>
    <w:rsid w:val="004B6FFD"/>
    <w:rsid w:val="004B7629"/>
    <w:rsid w:val="004B775E"/>
    <w:rsid w:val="004B77DC"/>
    <w:rsid w:val="004B7942"/>
    <w:rsid w:val="004C0368"/>
    <w:rsid w:val="004C0F47"/>
    <w:rsid w:val="004C0FDF"/>
    <w:rsid w:val="004C1A4E"/>
    <w:rsid w:val="004C1BB7"/>
    <w:rsid w:val="004C232C"/>
    <w:rsid w:val="004C2435"/>
    <w:rsid w:val="004C2F4D"/>
    <w:rsid w:val="004C3113"/>
    <w:rsid w:val="004C319E"/>
    <w:rsid w:val="004C3F9F"/>
    <w:rsid w:val="004C40F8"/>
    <w:rsid w:val="004C46CF"/>
    <w:rsid w:val="004C4C3E"/>
    <w:rsid w:val="004C53A0"/>
    <w:rsid w:val="004C60CA"/>
    <w:rsid w:val="004C6417"/>
    <w:rsid w:val="004C64EB"/>
    <w:rsid w:val="004C680A"/>
    <w:rsid w:val="004C79AD"/>
    <w:rsid w:val="004C7B10"/>
    <w:rsid w:val="004C7EAF"/>
    <w:rsid w:val="004D01B0"/>
    <w:rsid w:val="004D0809"/>
    <w:rsid w:val="004D13A3"/>
    <w:rsid w:val="004D1553"/>
    <w:rsid w:val="004D1A0D"/>
    <w:rsid w:val="004D1D0E"/>
    <w:rsid w:val="004D2024"/>
    <w:rsid w:val="004D28A7"/>
    <w:rsid w:val="004D30AD"/>
    <w:rsid w:val="004D3C47"/>
    <w:rsid w:val="004D3E67"/>
    <w:rsid w:val="004D4357"/>
    <w:rsid w:val="004D43CA"/>
    <w:rsid w:val="004D461B"/>
    <w:rsid w:val="004D496E"/>
    <w:rsid w:val="004D49B4"/>
    <w:rsid w:val="004D5711"/>
    <w:rsid w:val="004D5C24"/>
    <w:rsid w:val="004D5F1C"/>
    <w:rsid w:val="004D668E"/>
    <w:rsid w:val="004D6AA4"/>
    <w:rsid w:val="004D6BEB"/>
    <w:rsid w:val="004D7227"/>
    <w:rsid w:val="004D7E56"/>
    <w:rsid w:val="004E030F"/>
    <w:rsid w:val="004E1493"/>
    <w:rsid w:val="004E161A"/>
    <w:rsid w:val="004E19D9"/>
    <w:rsid w:val="004E1C77"/>
    <w:rsid w:val="004E1CF1"/>
    <w:rsid w:val="004E1E4C"/>
    <w:rsid w:val="004E317D"/>
    <w:rsid w:val="004E32C1"/>
    <w:rsid w:val="004E366C"/>
    <w:rsid w:val="004E3F16"/>
    <w:rsid w:val="004E48B3"/>
    <w:rsid w:val="004E4CB7"/>
    <w:rsid w:val="004E4EC9"/>
    <w:rsid w:val="004E52B8"/>
    <w:rsid w:val="004E5464"/>
    <w:rsid w:val="004E557A"/>
    <w:rsid w:val="004E567F"/>
    <w:rsid w:val="004E58FE"/>
    <w:rsid w:val="004E5BEA"/>
    <w:rsid w:val="004E5EEE"/>
    <w:rsid w:val="004E6376"/>
    <w:rsid w:val="004E63FA"/>
    <w:rsid w:val="004E67A1"/>
    <w:rsid w:val="004E696F"/>
    <w:rsid w:val="004E6CD9"/>
    <w:rsid w:val="004E78FE"/>
    <w:rsid w:val="004E7AC9"/>
    <w:rsid w:val="004E7BF2"/>
    <w:rsid w:val="004E7EDC"/>
    <w:rsid w:val="004F0D5F"/>
    <w:rsid w:val="004F0EB9"/>
    <w:rsid w:val="004F1097"/>
    <w:rsid w:val="004F1533"/>
    <w:rsid w:val="004F1AC0"/>
    <w:rsid w:val="004F1B8A"/>
    <w:rsid w:val="004F1CB1"/>
    <w:rsid w:val="004F1D17"/>
    <w:rsid w:val="004F20E3"/>
    <w:rsid w:val="004F211A"/>
    <w:rsid w:val="004F2CF0"/>
    <w:rsid w:val="004F2F8A"/>
    <w:rsid w:val="004F3159"/>
    <w:rsid w:val="004F318E"/>
    <w:rsid w:val="004F3196"/>
    <w:rsid w:val="004F3281"/>
    <w:rsid w:val="004F341E"/>
    <w:rsid w:val="004F37F3"/>
    <w:rsid w:val="004F4344"/>
    <w:rsid w:val="004F4AEF"/>
    <w:rsid w:val="004F530B"/>
    <w:rsid w:val="004F5829"/>
    <w:rsid w:val="004F61D6"/>
    <w:rsid w:val="004F63E9"/>
    <w:rsid w:val="004F7365"/>
    <w:rsid w:val="004F749A"/>
    <w:rsid w:val="004F7576"/>
    <w:rsid w:val="004F7F15"/>
    <w:rsid w:val="0050034D"/>
    <w:rsid w:val="00500513"/>
    <w:rsid w:val="005008F4"/>
    <w:rsid w:val="00500BCB"/>
    <w:rsid w:val="00501E67"/>
    <w:rsid w:val="005021C1"/>
    <w:rsid w:val="005021D7"/>
    <w:rsid w:val="00502335"/>
    <w:rsid w:val="00503540"/>
    <w:rsid w:val="0050373D"/>
    <w:rsid w:val="00503CA4"/>
    <w:rsid w:val="005045BE"/>
    <w:rsid w:val="0050464D"/>
    <w:rsid w:val="00504BF9"/>
    <w:rsid w:val="00504C50"/>
    <w:rsid w:val="00505263"/>
    <w:rsid w:val="005052FA"/>
    <w:rsid w:val="00505406"/>
    <w:rsid w:val="00505C48"/>
    <w:rsid w:val="00505EEC"/>
    <w:rsid w:val="005062D1"/>
    <w:rsid w:val="00506A5B"/>
    <w:rsid w:val="00506F07"/>
    <w:rsid w:val="00507203"/>
    <w:rsid w:val="00507869"/>
    <w:rsid w:val="00507BC0"/>
    <w:rsid w:val="0050B77D"/>
    <w:rsid w:val="0051030E"/>
    <w:rsid w:val="00510DD6"/>
    <w:rsid w:val="005114CD"/>
    <w:rsid w:val="005115CF"/>
    <w:rsid w:val="00511604"/>
    <w:rsid w:val="0051181F"/>
    <w:rsid w:val="0051196D"/>
    <w:rsid w:val="00511A83"/>
    <w:rsid w:val="00511CF0"/>
    <w:rsid w:val="00512775"/>
    <w:rsid w:val="00512AA5"/>
    <w:rsid w:val="00513ED3"/>
    <w:rsid w:val="0051442A"/>
    <w:rsid w:val="00514886"/>
    <w:rsid w:val="005148F9"/>
    <w:rsid w:val="00514A56"/>
    <w:rsid w:val="00514AFE"/>
    <w:rsid w:val="005163F6"/>
    <w:rsid w:val="00516453"/>
    <w:rsid w:val="00516694"/>
    <w:rsid w:val="00516EFF"/>
    <w:rsid w:val="0052080A"/>
    <w:rsid w:val="00520AFC"/>
    <w:rsid w:val="00521A67"/>
    <w:rsid w:val="00522ACF"/>
    <w:rsid w:val="00522F8D"/>
    <w:rsid w:val="005239D1"/>
    <w:rsid w:val="00524017"/>
    <w:rsid w:val="005240DF"/>
    <w:rsid w:val="00524117"/>
    <w:rsid w:val="00524C8A"/>
    <w:rsid w:val="00524FE1"/>
    <w:rsid w:val="00525C63"/>
    <w:rsid w:val="005265CF"/>
    <w:rsid w:val="00526A84"/>
    <w:rsid w:val="005273B9"/>
    <w:rsid w:val="0053005E"/>
    <w:rsid w:val="00530399"/>
    <w:rsid w:val="00530540"/>
    <w:rsid w:val="00530547"/>
    <w:rsid w:val="00530650"/>
    <w:rsid w:val="005308C1"/>
    <w:rsid w:val="00531048"/>
    <w:rsid w:val="0053170D"/>
    <w:rsid w:val="00532B59"/>
    <w:rsid w:val="00533F8D"/>
    <w:rsid w:val="00533FC7"/>
    <w:rsid w:val="005340D8"/>
    <w:rsid w:val="0053415F"/>
    <w:rsid w:val="00534313"/>
    <w:rsid w:val="0053449C"/>
    <w:rsid w:val="005344F3"/>
    <w:rsid w:val="00534754"/>
    <w:rsid w:val="00534CFC"/>
    <w:rsid w:val="00535246"/>
    <w:rsid w:val="005355C4"/>
    <w:rsid w:val="00535705"/>
    <w:rsid w:val="00535934"/>
    <w:rsid w:val="00535BF2"/>
    <w:rsid w:val="00536580"/>
    <w:rsid w:val="005365F5"/>
    <w:rsid w:val="00536E0B"/>
    <w:rsid w:val="0053748F"/>
    <w:rsid w:val="00537768"/>
    <w:rsid w:val="005403DD"/>
    <w:rsid w:val="00540EE3"/>
    <w:rsid w:val="00542451"/>
    <w:rsid w:val="0054280B"/>
    <w:rsid w:val="00542D2C"/>
    <w:rsid w:val="00543582"/>
    <w:rsid w:val="0054367A"/>
    <w:rsid w:val="005452FF"/>
    <w:rsid w:val="0054606A"/>
    <w:rsid w:val="005474F3"/>
    <w:rsid w:val="005475F5"/>
    <w:rsid w:val="00547876"/>
    <w:rsid w:val="00547CB2"/>
    <w:rsid w:val="00550044"/>
    <w:rsid w:val="005504B8"/>
    <w:rsid w:val="005535E5"/>
    <w:rsid w:val="00553785"/>
    <w:rsid w:val="005543A3"/>
    <w:rsid w:val="00554CA3"/>
    <w:rsid w:val="005553E0"/>
    <w:rsid w:val="00555C2A"/>
    <w:rsid w:val="00555D1E"/>
    <w:rsid w:val="00555F20"/>
    <w:rsid w:val="00556F88"/>
    <w:rsid w:val="005574B8"/>
    <w:rsid w:val="005574D4"/>
    <w:rsid w:val="00557575"/>
    <w:rsid w:val="00557590"/>
    <w:rsid w:val="00557D67"/>
    <w:rsid w:val="00560451"/>
    <w:rsid w:val="005606B5"/>
    <w:rsid w:val="00560746"/>
    <w:rsid w:val="00560BFE"/>
    <w:rsid w:val="00560FD0"/>
    <w:rsid w:val="005616BF"/>
    <w:rsid w:val="00561AB7"/>
    <w:rsid w:val="005620A3"/>
    <w:rsid w:val="00563554"/>
    <w:rsid w:val="005635CA"/>
    <w:rsid w:val="00563BC7"/>
    <w:rsid w:val="00563C40"/>
    <w:rsid w:val="00563E43"/>
    <w:rsid w:val="00564037"/>
    <w:rsid w:val="00564628"/>
    <w:rsid w:val="00564BF0"/>
    <w:rsid w:val="00565188"/>
    <w:rsid w:val="005656C1"/>
    <w:rsid w:val="0056585D"/>
    <w:rsid w:val="00565DD8"/>
    <w:rsid w:val="005665EA"/>
    <w:rsid w:val="0056663A"/>
    <w:rsid w:val="00566AC7"/>
    <w:rsid w:val="00566C3F"/>
    <w:rsid w:val="00566EDE"/>
    <w:rsid w:val="0056799A"/>
    <w:rsid w:val="00567A0D"/>
    <w:rsid w:val="005705B7"/>
    <w:rsid w:val="00570D03"/>
    <w:rsid w:val="0057102D"/>
    <w:rsid w:val="005711E9"/>
    <w:rsid w:val="00571A5E"/>
    <w:rsid w:val="00571BBE"/>
    <w:rsid w:val="00571EAD"/>
    <w:rsid w:val="005720A2"/>
    <w:rsid w:val="0057250B"/>
    <w:rsid w:val="00572AD6"/>
    <w:rsid w:val="00572C95"/>
    <w:rsid w:val="005736EE"/>
    <w:rsid w:val="00574294"/>
    <w:rsid w:val="00574779"/>
    <w:rsid w:val="005749C5"/>
    <w:rsid w:val="00575498"/>
    <w:rsid w:val="00575CD1"/>
    <w:rsid w:val="00575D3D"/>
    <w:rsid w:val="005761A5"/>
    <w:rsid w:val="00576248"/>
    <w:rsid w:val="00576560"/>
    <w:rsid w:val="0057670A"/>
    <w:rsid w:val="005767C2"/>
    <w:rsid w:val="00576A39"/>
    <w:rsid w:val="00576A58"/>
    <w:rsid w:val="00577ADB"/>
    <w:rsid w:val="00577CD3"/>
    <w:rsid w:val="00577D5C"/>
    <w:rsid w:val="005802EB"/>
    <w:rsid w:val="00580B04"/>
    <w:rsid w:val="00580E17"/>
    <w:rsid w:val="00580F32"/>
    <w:rsid w:val="00581372"/>
    <w:rsid w:val="00581D79"/>
    <w:rsid w:val="00582153"/>
    <w:rsid w:val="0058283D"/>
    <w:rsid w:val="00582908"/>
    <w:rsid w:val="00582B5B"/>
    <w:rsid w:val="00582F89"/>
    <w:rsid w:val="0058318F"/>
    <w:rsid w:val="005839C0"/>
    <w:rsid w:val="005841DB"/>
    <w:rsid w:val="00584464"/>
    <w:rsid w:val="005845BD"/>
    <w:rsid w:val="005847BA"/>
    <w:rsid w:val="0058487C"/>
    <w:rsid w:val="005849CB"/>
    <w:rsid w:val="00584ED0"/>
    <w:rsid w:val="00584EE2"/>
    <w:rsid w:val="00585303"/>
    <w:rsid w:val="00585E39"/>
    <w:rsid w:val="0058624B"/>
    <w:rsid w:val="0058661F"/>
    <w:rsid w:val="00587ABD"/>
    <w:rsid w:val="00590081"/>
    <w:rsid w:val="005905B1"/>
    <w:rsid w:val="00590B26"/>
    <w:rsid w:val="00590DA2"/>
    <w:rsid w:val="00590EE4"/>
    <w:rsid w:val="005914F1"/>
    <w:rsid w:val="00591931"/>
    <w:rsid w:val="00591A03"/>
    <w:rsid w:val="00591A6B"/>
    <w:rsid w:val="00591BD0"/>
    <w:rsid w:val="00591E01"/>
    <w:rsid w:val="00591F46"/>
    <w:rsid w:val="005922F4"/>
    <w:rsid w:val="00592AA7"/>
    <w:rsid w:val="00592EB4"/>
    <w:rsid w:val="00592F0F"/>
    <w:rsid w:val="0059377D"/>
    <w:rsid w:val="00593B50"/>
    <w:rsid w:val="005950F1"/>
    <w:rsid w:val="0059582F"/>
    <w:rsid w:val="00595F82"/>
    <w:rsid w:val="0059623A"/>
    <w:rsid w:val="0059653D"/>
    <w:rsid w:val="005968C4"/>
    <w:rsid w:val="00597490"/>
    <w:rsid w:val="005A013B"/>
    <w:rsid w:val="005A023C"/>
    <w:rsid w:val="005A03EA"/>
    <w:rsid w:val="005A07FF"/>
    <w:rsid w:val="005A08BC"/>
    <w:rsid w:val="005A0B6B"/>
    <w:rsid w:val="005A14C3"/>
    <w:rsid w:val="005A247C"/>
    <w:rsid w:val="005A251F"/>
    <w:rsid w:val="005A28B3"/>
    <w:rsid w:val="005A2C22"/>
    <w:rsid w:val="005A40F1"/>
    <w:rsid w:val="005A4632"/>
    <w:rsid w:val="005A4CA3"/>
    <w:rsid w:val="005A504E"/>
    <w:rsid w:val="005A540A"/>
    <w:rsid w:val="005A66FB"/>
    <w:rsid w:val="005A682A"/>
    <w:rsid w:val="005A6ECD"/>
    <w:rsid w:val="005A70A5"/>
    <w:rsid w:val="005A7B1D"/>
    <w:rsid w:val="005A7BF0"/>
    <w:rsid w:val="005A7D7D"/>
    <w:rsid w:val="005A7EA4"/>
    <w:rsid w:val="005B037E"/>
    <w:rsid w:val="005B08BA"/>
    <w:rsid w:val="005B0BB3"/>
    <w:rsid w:val="005B0FA8"/>
    <w:rsid w:val="005B1651"/>
    <w:rsid w:val="005B22AC"/>
    <w:rsid w:val="005B2377"/>
    <w:rsid w:val="005B3208"/>
    <w:rsid w:val="005B3572"/>
    <w:rsid w:val="005B3838"/>
    <w:rsid w:val="005B38C7"/>
    <w:rsid w:val="005B3931"/>
    <w:rsid w:val="005B435A"/>
    <w:rsid w:val="005B458B"/>
    <w:rsid w:val="005B4D04"/>
    <w:rsid w:val="005B5D1F"/>
    <w:rsid w:val="005B632E"/>
    <w:rsid w:val="005B6F01"/>
    <w:rsid w:val="005B71BF"/>
    <w:rsid w:val="005C016D"/>
    <w:rsid w:val="005C021A"/>
    <w:rsid w:val="005C05E0"/>
    <w:rsid w:val="005C06C0"/>
    <w:rsid w:val="005C0B41"/>
    <w:rsid w:val="005C0CE2"/>
    <w:rsid w:val="005C1088"/>
    <w:rsid w:val="005C1770"/>
    <w:rsid w:val="005C19C2"/>
    <w:rsid w:val="005C2640"/>
    <w:rsid w:val="005C290C"/>
    <w:rsid w:val="005C2BE3"/>
    <w:rsid w:val="005C34CC"/>
    <w:rsid w:val="005C358A"/>
    <w:rsid w:val="005C3622"/>
    <w:rsid w:val="005C3700"/>
    <w:rsid w:val="005C39FD"/>
    <w:rsid w:val="005C49B8"/>
    <w:rsid w:val="005C5A68"/>
    <w:rsid w:val="005C5D57"/>
    <w:rsid w:val="005C657D"/>
    <w:rsid w:val="005C6744"/>
    <w:rsid w:val="005C75D0"/>
    <w:rsid w:val="005C7708"/>
    <w:rsid w:val="005C7C40"/>
    <w:rsid w:val="005D01EC"/>
    <w:rsid w:val="005D02BA"/>
    <w:rsid w:val="005D04ED"/>
    <w:rsid w:val="005D05B1"/>
    <w:rsid w:val="005D0920"/>
    <w:rsid w:val="005D0B73"/>
    <w:rsid w:val="005D0EF2"/>
    <w:rsid w:val="005D109D"/>
    <w:rsid w:val="005D14DB"/>
    <w:rsid w:val="005D15CF"/>
    <w:rsid w:val="005D18E4"/>
    <w:rsid w:val="005D1913"/>
    <w:rsid w:val="005D2012"/>
    <w:rsid w:val="005D2295"/>
    <w:rsid w:val="005D269A"/>
    <w:rsid w:val="005D2E6E"/>
    <w:rsid w:val="005D3148"/>
    <w:rsid w:val="005D3A13"/>
    <w:rsid w:val="005D48D3"/>
    <w:rsid w:val="005D4C54"/>
    <w:rsid w:val="005D51C3"/>
    <w:rsid w:val="005D5286"/>
    <w:rsid w:val="005D52C6"/>
    <w:rsid w:val="005D55FD"/>
    <w:rsid w:val="005D5867"/>
    <w:rsid w:val="005D5B7E"/>
    <w:rsid w:val="005D5B97"/>
    <w:rsid w:val="005D6634"/>
    <w:rsid w:val="005D6A3E"/>
    <w:rsid w:val="005D6B26"/>
    <w:rsid w:val="005D70A8"/>
    <w:rsid w:val="005D73A6"/>
    <w:rsid w:val="005D797B"/>
    <w:rsid w:val="005D7A0F"/>
    <w:rsid w:val="005D7DF7"/>
    <w:rsid w:val="005E057C"/>
    <w:rsid w:val="005E0B6F"/>
    <w:rsid w:val="005E11D6"/>
    <w:rsid w:val="005E136B"/>
    <w:rsid w:val="005E1A0B"/>
    <w:rsid w:val="005E1CED"/>
    <w:rsid w:val="005E1D69"/>
    <w:rsid w:val="005E1DCB"/>
    <w:rsid w:val="005E20A3"/>
    <w:rsid w:val="005E24CB"/>
    <w:rsid w:val="005E24D1"/>
    <w:rsid w:val="005E39FA"/>
    <w:rsid w:val="005E3B83"/>
    <w:rsid w:val="005E40BF"/>
    <w:rsid w:val="005E4261"/>
    <w:rsid w:val="005E47AE"/>
    <w:rsid w:val="005E4847"/>
    <w:rsid w:val="005E4B7C"/>
    <w:rsid w:val="005E5092"/>
    <w:rsid w:val="005E5618"/>
    <w:rsid w:val="005E5793"/>
    <w:rsid w:val="005E5876"/>
    <w:rsid w:val="005E5AE0"/>
    <w:rsid w:val="005E60B9"/>
    <w:rsid w:val="005E7096"/>
    <w:rsid w:val="005E750F"/>
    <w:rsid w:val="005E77C2"/>
    <w:rsid w:val="005E79F2"/>
    <w:rsid w:val="005E7ABA"/>
    <w:rsid w:val="005E7B7F"/>
    <w:rsid w:val="005F02EF"/>
    <w:rsid w:val="005F09C5"/>
    <w:rsid w:val="005F09F7"/>
    <w:rsid w:val="005F0BCC"/>
    <w:rsid w:val="005F0BFB"/>
    <w:rsid w:val="005F107C"/>
    <w:rsid w:val="005F1130"/>
    <w:rsid w:val="005F121F"/>
    <w:rsid w:val="005F131D"/>
    <w:rsid w:val="005F1377"/>
    <w:rsid w:val="005F180E"/>
    <w:rsid w:val="005F2DA1"/>
    <w:rsid w:val="005F3365"/>
    <w:rsid w:val="005F3FF4"/>
    <w:rsid w:val="005F467C"/>
    <w:rsid w:val="005F47B9"/>
    <w:rsid w:val="005F51AC"/>
    <w:rsid w:val="005F5446"/>
    <w:rsid w:val="005F5BB6"/>
    <w:rsid w:val="005F5E29"/>
    <w:rsid w:val="005F6204"/>
    <w:rsid w:val="005F72B4"/>
    <w:rsid w:val="005F73D7"/>
    <w:rsid w:val="005F7974"/>
    <w:rsid w:val="005F7A05"/>
    <w:rsid w:val="005F7BFE"/>
    <w:rsid w:val="005F7CF0"/>
    <w:rsid w:val="006001D9"/>
    <w:rsid w:val="006003F3"/>
    <w:rsid w:val="00600B77"/>
    <w:rsid w:val="00601008"/>
    <w:rsid w:val="0060118E"/>
    <w:rsid w:val="0060122C"/>
    <w:rsid w:val="006017AC"/>
    <w:rsid w:val="006019B6"/>
    <w:rsid w:val="00601C6C"/>
    <w:rsid w:val="00602AC9"/>
    <w:rsid w:val="00602E0B"/>
    <w:rsid w:val="00602F5A"/>
    <w:rsid w:val="00603867"/>
    <w:rsid w:val="00603BE3"/>
    <w:rsid w:val="0060467C"/>
    <w:rsid w:val="006047B4"/>
    <w:rsid w:val="00604AF0"/>
    <w:rsid w:val="00605552"/>
    <w:rsid w:val="00606129"/>
    <w:rsid w:val="00606886"/>
    <w:rsid w:val="0060702F"/>
    <w:rsid w:val="00607632"/>
    <w:rsid w:val="0060763F"/>
    <w:rsid w:val="00607837"/>
    <w:rsid w:val="006078D3"/>
    <w:rsid w:val="006079A2"/>
    <w:rsid w:val="00607C9F"/>
    <w:rsid w:val="00610300"/>
    <w:rsid w:val="006108B3"/>
    <w:rsid w:val="006111A4"/>
    <w:rsid w:val="00611A13"/>
    <w:rsid w:val="00611C31"/>
    <w:rsid w:val="00612B31"/>
    <w:rsid w:val="00612B57"/>
    <w:rsid w:val="00612B89"/>
    <w:rsid w:val="00612E0C"/>
    <w:rsid w:val="00612EA4"/>
    <w:rsid w:val="006132B5"/>
    <w:rsid w:val="0061333B"/>
    <w:rsid w:val="00613A09"/>
    <w:rsid w:val="00613A75"/>
    <w:rsid w:val="00613CE9"/>
    <w:rsid w:val="00613F51"/>
    <w:rsid w:val="00614D3C"/>
    <w:rsid w:val="00614EA0"/>
    <w:rsid w:val="00615390"/>
    <w:rsid w:val="00615482"/>
    <w:rsid w:val="00615516"/>
    <w:rsid w:val="00616725"/>
    <w:rsid w:val="00617549"/>
    <w:rsid w:val="00617E98"/>
    <w:rsid w:val="00620554"/>
    <w:rsid w:val="00620765"/>
    <w:rsid w:val="00620E64"/>
    <w:rsid w:val="00620EA7"/>
    <w:rsid w:val="006212E3"/>
    <w:rsid w:val="006212EB"/>
    <w:rsid w:val="0062182D"/>
    <w:rsid w:val="0062283A"/>
    <w:rsid w:val="00622DA5"/>
    <w:rsid w:val="006237FB"/>
    <w:rsid w:val="00624278"/>
    <w:rsid w:val="00624AD6"/>
    <w:rsid w:val="00624C3F"/>
    <w:rsid w:val="00624CE6"/>
    <w:rsid w:val="00624FD4"/>
    <w:rsid w:val="00625137"/>
    <w:rsid w:val="0062515A"/>
    <w:rsid w:val="00625C7E"/>
    <w:rsid w:val="006265C9"/>
    <w:rsid w:val="00626D3F"/>
    <w:rsid w:val="006278EE"/>
    <w:rsid w:val="00627C4A"/>
    <w:rsid w:val="006302D8"/>
    <w:rsid w:val="0063057B"/>
    <w:rsid w:val="00630C34"/>
    <w:rsid w:val="0063102E"/>
    <w:rsid w:val="006314DB"/>
    <w:rsid w:val="006316F9"/>
    <w:rsid w:val="00631840"/>
    <w:rsid w:val="00632016"/>
    <w:rsid w:val="0063278B"/>
    <w:rsid w:val="006329AF"/>
    <w:rsid w:val="00632C60"/>
    <w:rsid w:val="00633DE1"/>
    <w:rsid w:val="00633FBD"/>
    <w:rsid w:val="0063483D"/>
    <w:rsid w:val="00635C6D"/>
    <w:rsid w:val="00635D57"/>
    <w:rsid w:val="006363DF"/>
    <w:rsid w:val="00636A45"/>
    <w:rsid w:val="00637902"/>
    <w:rsid w:val="0063794A"/>
    <w:rsid w:val="00637BDA"/>
    <w:rsid w:val="00637C56"/>
    <w:rsid w:val="006402B7"/>
    <w:rsid w:val="00640337"/>
    <w:rsid w:val="0064046D"/>
    <w:rsid w:val="0064085A"/>
    <w:rsid w:val="00641322"/>
    <w:rsid w:val="006418B2"/>
    <w:rsid w:val="00641C5D"/>
    <w:rsid w:val="00641D96"/>
    <w:rsid w:val="00641D98"/>
    <w:rsid w:val="00641F70"/>
    <w:rsid w:val="006423BF"/>
    <w:rsid w:val="00642404"/>
    <w:rsid w:val="006426C6"/>
    <w:rsid w:val="00643615"/>
    <w:rsid w:val="00643F97"/>
    <w:rsid w:val="0064480A"/>
    <w:rsid w:val="0064576C"/>
    <w:rsid w:val="00645FC3"/>
    <w:rsid w:val="0064699B"/>
    <w:rsid w:val="006469BE"/>
    <w:rsid w:val="00646C5D"/>
    <w:rsid w:val="00646C85"/>
    <w:rsid w:val="00646CD1"/>
    <w:rsid w:val="00646EF5"/>
    <w:rsid w:val="0064720A"/>
    <w:rsid w:val="00647C9A"/>
    <w:rsid w:val="00647EFA"/>
    <w:rsid w:val="0065026F"/>
    <w:rsid w:val="00650282"/>
    <w:rsid w:val="006508F4"/>
    <w:rsid w:val="00650CF5"/>
    <w:rsid w:val="00650EF3"/>
    <w:rsid w:val="006511A7"/>
    <w:rsid w:val="0065197A"/>
    <w:rsid w:val="00652973"/>
    <w:rsid w:val="00652CCB"/>
    <w:rsid w:val="00653179"/>
    <w:rsid w:val="00653A55"/>
    <w:rsid w:val="00653DC2"/>
    <w:rsid w:val="00653F91"/>
    <w:rsid w:val="0065421B"/>
    <w:rsid w:val="0065444D"/>
    <w:rsid w:val="0065449E"/>
    <w:rsid w:val="00654535"/>
    <w:rsid w:val="00655735"/>
    <w:rsid w:val="006558CA"/>
    <w:rsid w:val="0065600D"/>
    <w:rsid w:val="006563C6"/>
    <w:rsid w:val="006566EC"/>
    <w:rsid w:val="00657163"/>
    <w:rsid w:val="006575DD"/>
    <w:rsid w:val="00657C7A"/>
    <w:rsid w:val="006601D8"/>
    <w:rsid w:val="0066054B"/>
    <w:rsid w:val="0066067F"/>
    <w:rsid w:val="006606F5"/>
    <w:rsid w:val="00660ED1"/>
    <w:rsid w:val="00661B3B"/>
    <w:rsid w:val="00661EFD"/>
    <w:rsid w:val="00662144"/>
    <w:rsid w:val="0066278A"/>
    <w:rsid w:val="00662878"/>
    <w:rsid w:val="00663FD5"/>
    <w:rsid w:val="0066451B"/>
    <w:rsid w:val="00665287"/>
    <w:rsid w:val="0066552B"/>
    <w:rsid w:val="0066584D"/>
    <w:rsid w:val="0066616E"/>
    <w:rsid w:val="00666CE3"/>
    <w:rsid w:val="00670005"/>
    <w:rsid w:val="00670074"/>
    <w:rsid w:val="0067030B"/>
    <w:rsid w:val="00670AB8"/>
    <w:rsid w:val="00670D52"/>
    <w:rsid w:val="006710A8"/>
    <w:rsid w:val="00671113"/>
    <w:rsid w:val="0067185E"/>
    <w:rsid w:val="00671D5B"/>
    <w:rsid w:val="00671F6E"/>
    <w:rsid w:val="00672099"/>
    <w:rsid w:val="00673520"/>
    <w:rsid w:val="00673710"/>
    <w:rsid w:val="006741A1"/>
    <w:rsid w:val="00674F29"/>
    <w:rsid w:val="006750D3"/>
    <w:rsid w:val="006759C4"/>
    <w:rsid w:val="006767AD"/>
    <w:rsid w:val="006775FA"/>
    <w:rsid w:val="0067775E"/>
    <w:rsid w:val="0067BB2D"/>
    <w:rsid w:val="006806B7"/>
    <w:rsid w:val="00680BBC"/>
    <w:rsid w:val="00680F7E"/>
    <w:rsid w:val="006813D5"/>
    <w:rsid w:val="0068187B"/>
    <w:rsid w:val="006826AB"/>
    <w:rsid w:val="00683002"/>
    <w:rsid w:val="00683202"/>
    <w:rsid w:val="0068325D"/>
    <w:rsid w:val="00683B33"/>
    <w:rsid w:val="00683BDB"/>
    <w:rsid w:val="006849C3"/>
    <w:rsid w:val="00684B03"/>
    <w:rsid w:val="00684C14"/>
    <w:rsid w:val="00684EBD"/>
    <w:rsid w:val="00684F8A"/>
    <w:rsid w:val="0068544D"/>
    <w:rsid w:val="00685DDE"/>
    <w:rsid w:val="00685E57"/>
    <w:rsid w:val="006860DC"/>
    <w:rsid w:val="006867B1"/>
    <w:rsid w:val="006867E0"/>
    <w:rsid w:val="00689FA8"/>
    <w:rsid w:val="00690B02"/>
    <w:rsid w:val="006912BF"/>
    <w:rsid w:val="0069166C"/>
    <w:rsid w:val="00691D86"/>
    <w:rsid w:val="006929CE"/>
    <w:rsid w:val="0069378A"/>
    <w:rsid w:val="00693832"/>
    <w:rsid w:val="00693877"/>
    <w:rsid w:val="00693D3F"/>
    <w:rsid w:val="006941CE"/>
    <w:rsid w:val="006944B1"/>
    <w:rsid w:val="00694857"/>
    <w:rsid w:val="00694977"/>
    <w:rsid w:val="00695B7D"/>
    <w:rsid w:val="00695D08"/>
    <w:rsid w:val="00696030"/>
    <w:rsid w:val="00696981"/>
    <w:rsid w:val="006973B8"/>
    <w:rsid w:val="00697CC7"/>
    <w:rsid w:val="00697E46"/>
    <w:rsid w:val="006A005B"/>
    <w:rsid w:val="006A005D"/>
    <w:rsid w:val="006A035C"/>
    <w:rsid w:val="006A0A50"/>
    <w:rsid w:val="006A1212"/>
    <w:rsid w:val="006A1723"/>
    <w:rsid w:val="006A190B"/>
    <w:rsid w:val="006A1D90"/>
    <w:rsid w:val="006A27AA"/>
    <w:rsid w:val="006A2961"/>
    <w:rsid w:val="006A3602"/>
    <w:rsid w:val="006A3F2B"/>
    <w:rsid w:val="006A4126"/>
    <w:rsid w:val="006A4AD4"/>
    <w:rsid w:val="006A54AC"/>
    <w:rsid w:val="006A59BF"/>
    <w:rsid w:val="006A5BFD"/>
    <w:rsid w:val="006A60D9"/>
    <w:rsid w:val="006A74B0"/>
    <w:rsid w:val="006A7FED"/>
    <w:rsid w:val="006B0571"/>
    <w:rsid w:val="006B0FD7"/>
    <w:rsid w:val="006B1219"/>
    <w:rsid w:val="006B1DA3"/>
    <w:rsid w:val="006B1E86"/>
    <w:rsid w:val="006B1EA1"/>
    <w:rsid w:val="006B1F9F"/>
    <w:rsid w:val="006B2419"/>
    <w:rsid w:val="006B2732"/>
    <w:rsid w:val="006B3278"/>
    <w:rsid w:val="006B3A5A"/>
    <w:rsid w:val="006B3BE4"/>
    <w:rsid w:val="006B40E8"/>
    <w:rsid w:val="006B4668"/>
    <w:rsid w:val="006B52B5"/>
    <w:rsid w:val="006B5865"/>
    <w:rsid w:val="006B5BE7"/>
    <w:rsid w:val="006B6AC6"/>
    <w:rsid w:val="006B7729"/>
    <w:rsid w:val="006B78B5"/>
    <w:rsid w:val="006B7EEA"/>
    <w:rsid w:val="006C00C9"/>
    <w:rsid w:val="006C05C1"/>
    <w:rsid w:val="006C20C6"/>
    <w:rsid w:val="006C329B"/>
    <w:rsid w:val="006C37B5"/>
    <w:rsid w:val="006C382D"/>
    <w:rsid w:val="006C3A69"/>
    <w:rsid w:val="006C42B4"/>
    <w:rsid w:val="006C47B0"/>
    <w:rsid w:val="006C4B1E"/>
    <w:rsid w:val="006C4BC1"/>
    <w:rsid w:val="006C5A2E"/>
    <w:rsid w:val="006C6275"/>
    <w:rsid w:val="006C6289"/>
    <w:rsid w:val="006C66F6"/>
    <w:rsid w:val="006C69EE"/>
    <w:rsid w:val="006C7797"/>
    <w:rsid w:val="006C7955"/>
    <w:rsid w:val="006C7B0C"/>
    <w:rsid w:val="006C7D6B"/>
    <w:rsid w:val="006D06DC"/>
    <w:rsid w:val="006D098C"/>
    <w:rsid w:val="006D0D8F"/>
    <w:rsid w:val="006D1162"/>
    <w:rsid w:val="006D12BC"/>
    <w:rsid w:val="006D1425"/>
    <w:rsid w:val="006D19B8"/>
    <w:rsid w:val="006D2098"/>
    <w:rsid w:val="006D21C3"/>
    <w:rsid w:val="006D2355"/>
    <w:rsid w:val="006D2885"/>
    <w:rsid w:val="006D2C0D"/>
    <w:rsid w:val="006D2F48"/>
    <w:rsid w:val="006D3009"/>
    <w:rsid w:val="006D33DC"/>
    <w:rsid w:val="006D3521"/>
    <w:rsid w:val="006D36DB"/>
    <w:rsid w:val="006D3E80"/>
    <w:rsid w:val="006D47B7"/>
    <w:rsid w:val="006D492C"/>
    <w:rsid w:val="006D4E10"/>
    <w:rsid w:val="006D4F01"/>
    <w:rsid w:val="006D5513"/>
    <w:rsid w:val="006D56D3"/>
    <w:rsid w:val="006D58AE"/>
    <w:rsid w:val="006D5F70"/>
    <w:rsid w:val="006D659D"/>
    <w:rsid w:val="006D66D3"/>
    <w:rsid w:val="006D68D8"/>
    <w:rsid w:val="006D6AAC"/>
    <w:rsid w:val="006D6B2D"/>
    <w:rsid w:val="006D6DC1"/>
    <w:rsid w:val="006D6F13"/>
    <w:rsid w:val="006D71A9"/>
    <w:rsid w:val="006D7262"/>
    <w:rsid w:val="006D73CE"/>
    <w:rsid w:val="006D7975"/>
    <w:rsid w:val="006D79A9"/>
    <w:rsid w:val="006D7D69"/>
    <w:rsid w:val="006D7ED7"/>
    <w:rsid w:val="006E025C"/>
    <w:rsid w:val="006E07A2"/>
    <w:rsid w:val="006E0BAA"/>
    <w:rsid w:val="006E1031"/>
    <w:rsid w:val="006E170D"/>
    <w:rsid w:val="006E18B9"/>
    <w:rsid w:val="006E1F3A"/>
    <w:rsid w:val="006E2A50"/>
    <w:rsid w:val="006E2B7C"/>
    <w:rsid w:val="006E32A7"/>
    <w:rsid w:val="006E3597"/>
    <w:rsid w:val="006E3607"/>
    <w:rsid w:val="006E3C13"/>
    <w:rsid w:val="006E4686"/>
    <w:rsid w:val="006E5500"/>
    <w:rsid w:val="006E5681"/>
    <w:rsid w:val="006E6D95"/>
    <w:rsid w:val="006E6EDD"/>
    <w:rsid w:val="006E707B"/>
    <w:rsid w:val="006E753B"/>
    <w:rsid w:val="006E7658"/>
    <w:rsid w:val="006E7CB5"/>
    <w:rsid w:val="006E7F39"/>
    <w:rsid w:val="006ECBD6"/>
    <w:rsid w:val="006F01A7"/>
    <w:rsid w:val="006F0395"/>
    <w:rsid w:val="006F1365"/>
    <w:rsid w:val="006F1F96"/>
    <w:rsid w:val="006F2453"/>
    <w:rsid w:val="006F2C81"/>
    <w:rsid w:val="006F2D48"/>
    <w:rsid w:val="006F2D54"/>
    <w:rsid w:val="006F2D8A"/>
    <w:rsid w:val="006F2E8D"/>
    <w:rsid w:val="006F3520"/>
    <w:rsid w:val="006F3CD8"/>
    <w:rsid w:val="006F5741"/>
    <w:rsid w:val="006F5962"/>
    <w:rsid w:val="006F5B9D"/>
    <w:rsid w:val="006F6826"/>
    <w:rsid w:val="006F6A65"/>
    <w:rsid w:val="006F6C76"/>
    <w:rsid w:val="006F74AD"/>
    <w:rsid w:val="006F75D1"/>
    <w:rsid w:val="00700302"/>
    <w:rsid w:val="00700695"/>
    <w:rsid w:val="00700B01"/>
    <w:rsid w:val="007016E5"/>
    <w:rsid w:val="007021A9"/>
    <w:rsid w:val="00702D95"/>
    <w:rsid w:val="00702EBF"/>
    <w:rsid w:val="00702F4C"/>
    <w:rsid w:val="00703418"/>
    <w:rsid w:val="00704248"/>
    <w:rsid w:val="007048E9"/>
    <w:rsid w:val="00704E2C"/>
    <w:rsid w:val="0070531D"/>
    <w:rsid w:val="00705656"/>
    <w:rsid w:val="0070624D"/>
    <w:rsid w:val="00706ADB"/>
    <w:rsid w:val="0070736F"/>
    <w:rsid w:val="007073E6"/>
    <w:rsid w:val="00707679"/>
    <w:rsid w:val="00710133"/>
    <w:rsid w:val="00710D65"/>
    <w:rsid w:val="00710DFC"/>
    <w:rsid w:val="00711E74"/>
    <w:rsid w:val="00712CA6"/>
    <w:rsid w:val="00713414"/>
    <w:rsid w:val="00713B7B"/>
    <w:rsid w:val="007140C9"/>
    <w:rsid w:val="00714308"/>
    <w:rsid w:val="0071440B"/>
    <w:rsid w:val="007147DF"/>
    <w:rsid w:val="00714D8A"/>
    <w:rsid w:val="00715D07"/>
    <w:rsid w:val="00715D43"/>
    <w:rsid w:val="00715FBF"/>
    <w:rsid w:val="00716045"/>
    <w:rsid w:val="0071724B"/>
    <w:rsid w:val="007172BB"/>
    <w:rsid w:val="00717307"/>
    <w:rsid w:val="00717B17"/>
    <w:rsid w:val="007200E2"/>
    <w:rsid w:val="00720158"/>
    <w:rsid w:val="00721E29"/>
    <w:rsid w:val="00723597"/>
    <w:rsid w:val="00723F29"/>
    <w:rsid w:val="0072407C"/>
    <w:rsid w:val="00724CDD"/>
    <w:rsid w:val="00724E34"/>
    <w:rsid w:val="00725605"/>
    <w:rsid w:val="00725BE4"/>
    <w:rsid w:val="00725C79"/>
    <w:rsid w:val="00725F98"/>
    <w:rsid w:val="00726733"/>
    <w:rsid w:val="00726E9F"/>
    <w:rsid w:val="007276F3"/>
    <w:rsid w:val="0073025B"/>
    <w:rsid w:val="00730350"/>
    <w:rsid w:val="007308AB"/>
    <w:rsid w:val="00730BEB"/>
    <w:rsid w:val="00730C38"/>
    <w:rsid w:val="00730D44"/>
    <w:rsid w:val="00730F62"/>
    <w:rsid w:val="00731A4C"/>
    <w:rsid w:val="0073207D"/>
    <w:rsid w:val="00732438"/>
    <w:rsid w:val="0073244A"/>
    <w:rsid w:val="00732FC0"/>
    <w:rsid w:val="007339E6"/>
    <w:rsid w:val="00733AB6"/>
    <w:rsid w:val="00733ABD"/>
    <w:rsid w:val="00733CD8"/>
    <w:rsid w:val="0073466A"/>
    <w:rsid w:val="007349C9"/>
    <w:rsid w:val="00734EB5"/>
    <w:rsid w:val="0073516C"/>
    <w:rsid w:val="007351C7"/>
    <w:rsid w:val="00735456"/>
    <w:rsid w:val="00735A3D"/>
    <w:rsid w:val="00735BE7"/>
    <w:rsid w:val="0073610C"/>
    <w:rsid w:val="007365FA"/>
    <w:rsid w:val="007368F0"/>
    <w:rsid w:val="00736B18"/>
    <w:rsid w:val="00736DCD"/>
    <w:rsid w:val="00736EA6"/>
    <w:rsid w:val="00737045"/>
    <w:rsid w:val="0073735A"/>
    <w:rsid w:val="00737423"/>
    <w:rsid w:val="007375AF"/>
    <w:rsid w:val="0074000F"/>
    <w:rsid w:val="0074033A"/>
    <w:rsid w:val="007403F5"/>
    <w:rsid w:val="007406B5"/>
    <w:rsid w:val="0074075E"/>
    <w:rsid w:val="0074103D"/>
    <w:rsid w:val="0074142C"/>
    <w:rsid w:val="00741866"/>
    <w:rsid w:val="00741DEC"/>
    <w:rsid w:val="007426B3"/>
    <w:rsid w:val="00743353"/>
    <w:rsid w:val="00743C51"/>
    <w:rsid w:val="00744837"/>
    <w:rsid w:val="0074494D"/>
    <w:rsid w:val="00744FF3"/>
    <w:rsid w:val="0074555E"/>
    <w:rsid w:val="0074574C"/>
    <w:rsid w:val="00746269"/>
    <w:rsid w:val="00747C8B"/>
    <w:rsid w:val="00747F41"/>
    <w:rsid w:val="0075079F"/>
    <w:rsid w:val="0075096B"/>
    <w:rsid w:val="00750FEF"/>
    <w:rsid w:val="00751648"/>
    <w:rsid w:val="00752126"/>
    <w:rsid w:val="007522D0"/>
    <w:rsid w:val="0075250E"/>
    <w:rsid w:val="0075279C"/>
    <w:rsid w:val="007529C2"/>
    <w:rsid w:val="00753C80"/>
    <w:rsid w:val="00754038"/>
    <w:rsid w:val="00754CFE"/>
    <w:rsid w:val="00754F90"/>
    <w:rsid w:val="00754FF0"/>
    <w:rsid w:val="007551BF"/>
    <w:rsid w:val="00755657"/>
    <w:rsid w:val="00755882"/>
    <w:rsid w:val="00755A8C"/>
    <w:rsid w:val="00756328"/>
    <w:rsid w:val="007576B6"/>
    <w:rsid w:val="00760B3C"/>
    <w:rsid w:val="00761299"/>
    <w:rsid w:val="00761D4F"/>
    <w:rsid w:val="0076203E"/>
    <w:rsid w:val="0076231A"/>
    <w:rsid w:val="0076331B"/>
    <w:rsid w:val="0076364D"/>
    <w:rsid w:val="0076375D"/>
    <w:rsid w:val="0076397C"/>
    <w:rsid w:val="00763B7C"/>
    <w:rsid w:val="0076425D"/>
    <w:rsid w:val="00764553"/>
    <w:rsid w:val="0076463D"/>
    <w:rsid w:val="00764D03"/>
    <w:rsid w:val="0076545D"/>
    <w:rsid w:val="00765AEE"/>
    <w:rsid w:val="00765EC4"/>
    <w:rsid w:val="007666D1"/>
    <w:rsid w:val="007668B4"/>
    <w:rsid w:val="00766D59"/>
    <w:rsid w:val="007679EF"/>
    <w:rsid w:val="00767E08"/>
    <w:rsid w:val="00767F87"/>
    <w:rsid w:val="0077024B"/>
    <w:rsid w:val="00770F76"/>
    <w:rsid w:val="00771719"/>
    <w:rsid w:val="00771BBA"/>
    <w:rsid w:val="00771C7C"/>
    <w:rsid w:val="00771C98"/>
    <w:rsid w:val="00772281"/>
    <w:rsid w:val="007722C8"/>
    <w:rsid w:val="0077255A"/>
    <w:rsid w:val="007726ED"/>
    <w:rsid w:val="0077287B"/>
    <w:rsid w:val="00774213"/>
    <w:rsid w:val="0077460D"/>
    <w:rsid w:val="0077465A"/>
    <w:rsid w:val="00774F55"/>
    <w:rsid w:val="00775A61"/>
    <w:rsid w:val="00775D8A"/>
    <w:rsid w:val="00776052"/>
    <w:rsid w:val="0077659E"/>
    <w:rsid w:val="00777AD4"/>
    <w:rsid w:val="00780251"/>
    <w:rsid w:val="00780950"/>
    <w:rsid w:val="007809EF"/>
    <w:rsid w:val="00780B8B"/>
    <w:rsid w:val="00780EEB"/>
    <w:rsid w:val="00780FD5"/>
    <w:rsid w:val="00781AF6"/>
    <w:rsid w:val="00781E8A"/>
    <w:rsid w:val="007821D8"/>
    <w:rsid w:val="00782B4F"/>
    <w:rsid w:val="00783193"/>
    <w:rsid w:val="00783391"/>
    <w:rsid w:val="0078381C"/>
    <w:rsid w:val="00783D2C"/>
    <w:rsid w:val="0078441F"/>
    <w:rsid w:val="00784900"/>
    <w:rsid w:val="0078614E"/>
    <w:rsid w:val="0078661F"/>
    <w:rsid w:val="00786896"/>
    <w:rsid w:val="00786EB3"/>
    <w:rsid w:val="0078717A"/>
    <w:rsid w:val="00787612"/>
    <w:rsid w:val="007905AE"/>
    <w:rsid w:val="007909AF"/>
    <w:rsid w:val="00790BB0"/>
    <w:rsid w:val="00791B3C"/>
    <w:rsid w:val="00791C7F"/>
    <w:rsid w:val="00791D67"/>
    <w:rsid w:val="00791ECB"/>
    <w:rsid w:val="0079238E"/>
    <w:rsid w:val="00792676"/>
    <w:rsid w:val="007927D4"/>
    <w:rsid w:val="0079295A"/>
    <w:rsid w:val="00792E77"/>
    <w:rsid w:val="00792F23"/>
    <w:rsid w:val="007932B9"/>
    <w:rsid w:val="0079370B"/>
    <w:rsid w:val="0079386F"/>
    <w:rsid w:val="00793885"/>
    <w:rsid w:val="00793DC7"/>
    <w:rsid w:val="00793F09"/>
    <w:rsid w:val="00793FF5"/>
    <w:rsid w:val="007942D2"/>
    <w:rsid w:val="00794480"/>
    <w:rsid w:val="0079460C"/>
    <w:rsid w:val="00794775"/>
    <w:rsid w:val="00794995"/>
    <w:rsid w:val="00794E54"/>
    <w:rsid w:val="00794F29"/>
    <w:rsid w:val="00794FA9"/>
    <w:rsid w:val="007959CC"/>
    <w:rsid w:val="00795A4E"/>
    <w:rsid w:val="00795C5E"/>
    <w:rsid w:val="00796418"/>
    <w:rsid w:val="00796648"/>
    <w:rsid w:val="00796B6B"/>
    <w:rsid w:val="00797381"/>
    <w:rsid w:val="00797575"/>
    <w:rsid w:val="007977BA"/>
    <w:rsid w:val="00797A65"/>
    <w:rsid w:val="007A005D"/>
    <w:rsid w:val="007A046E"/>
    <w:rsid w:val="007A084F"/>
    <w:rsid w:val="007A1AE0"/>
    <w:rsid w:val="007A2249"/>
    <w:rsid w:val="007A2250"/>
    <w:rsid w:val="007A236F"/>
    <w:rsid w:val="007A27FB"/>
    <w:rsid w:val="007A29C0"/>
    <w:rsid w:val="007A2A50"/>
    <w:rsid w:val="007A309F"/>
    <w:rsid w:val="007A3710"/>
    <w:rsid w:val="007A384C"/>
    <w:rsid w:val="007A3EE8"/>
    <w:rsid w:val="007A3F01"/>
    <w:rsid w:val="007A402A"/>
    <w:rsid w:val="007A40A2"/>
    <w:rsid w:val="007A4634"/>
    <w:rsid w:val="007A463E"/>
    <w:rsid w:val="007A50B9"/>
    <w:rsid w:val="007A5200"/>
    <w:rsid w:val="007A5343"/>
    <w:rsid w:val="007A5492"/>
    <w:rsid w:val="007A5598"/>
    <w:rsid w:val="007A5759"/>
    <w:rsid w:val="007A5B88"/>
    <w:rsid w:val="007A6A66"/>
    <w:rsid w:val="007A7604"/>
    <w:rsid w:val="007A7742"/>
    <w:rsid w:val="007A7B46"/>
    <w:rsid w:val="007A7D19"/>
    <w:rsid w:val="007A7E0B"/>
    <w:rsid w:val="007B09FB"/>
    <w:rsid w:val="007B0DCD"/>
    <w:rsid w:val="007B0F24"/>
    <w:rsid w:val="007B1F5E"/>
    <w:rsid w:val="007B2002"/>
    <w:rsid w:val="007B2018"/>
    <w:rsid w:val="007B2575"/>
    <w:rsid w:val="007B2997"/>
    <w:rsid w:val="007B3F84"/>
    <w:rsid w:val="007B4402"/>
    <w:rsid w:val="007B45D4"/>
    <w:rsid w:val="007B5F2D"/>
    <w:rsid w:val="007B6ECE"/>
    <w:rsid w:val="007C02A5"/>
    <w:rsid w:val="007C06BF"/>
    <w:rsid w:val="007C0D98"/>
    <w:rsid w:val="007C166E"/>
    <w:rsid w:val="007C16A8"/>
    <w:rsid w:val="007C1B84"/>
    <w:rsid w:val="007C2400"/>
    <w:rsid w:val="007C2498"/>
    <w:rsid w:val="007C38AC"/>
    <w:rsid w:val="007C3B12"/>
    <w:rsid w:val="007C3E74"/>
    <w:rsid w:val="007C41A5"/>
    <w:rsid w:val="007C54F2"/>
    <w:rsid w:val="007C5717"/>
    <w:rsid w:val="007C595F"/>
    <w:rsid w:val="007C6E2C"/>
    <w:rsid w:val="007C6FE4"/>
    <w:rsid w:val="007C7138"/>
    <w:rsid w:val="007C7B3E"/>
    <w:rsid w:val="007C7B9E"/>
    <w:rsid w:val="007D038D"/>
    <w:rsid w:val="007D0808"/>
    <w:rsid w:val="007D080B"/>
    <w:rsid w:val="007D0BB1"/>
    <w:rsid w:val="007D1AF3"/>
    <w:rsid w:val="007D1DA2"/>
    <w:rsid w:val="007D1FE9"/>
    <w:rsid w:val="007D2315"/>
    <w:rsid w:val="007D240F"/>
    <w:rsid w:val="007D26E9"/>
    <w:rsid w:val="007D28A1"/>
    <w:rsid w:val="007D2CA2"/>
    <w:rsid w:val="007D2FD9"/>
    <w:rsid w:val="007D31B1"/>
    <w:rsid w:val="007D3999"/>
    <w:rsid w:val="007D3C98"/>
    <w:rsid w:val="007D472F"/>
    <w:rsid w:val="007D47E7"/>
    <w:rsid w:val="007D482F"/>
    <w:rsid w:val="007D5A7D"/>
    <w:rsid w:val="007D6539"/>
    <w:rsid w:val="007D656F"/>
    <w:rsid w:val="007D68B3"/>
    <w:rsid w:val="007D69F8"/>
    <w:rsid w:val="007D6BAD"/>
    <w:rsid w:val="007D7392"/>
    <w:rsid w:val="007D76A9"/>
    <w:rsid w:val="007D76D7"/>
    <w:rsid w:val="007D77E2"/>
    <w:rsid w:val="007E052A"/>
    <w:rsid w:val="007E059F"/>
    <w:rsid w:val="007E0AA8"/>
    <w:rsid w:val="007E13A1"/>
    <w:rsid w:val="007E171B"/>
    <w:rsid w:val="007E2206"/>
    <w:rsid w:val="007E22F9"/>
    <w:rsid w:val="007E24C1"/>
    <w:rsid w:val="007E2814"/>
    <w:rsid w:val="007E3045"/>
    <w:rsid w:val="007E3338"/>
    <w:rsid w:val="007E36C8"/>
    <w:rsid w:val="007E3D1A"/>
    <w:rsid w:val="007E42ED"/>
    <w:rsid w:val="007E48EB"/>
    <w:rsid w:val="007E5A20"/>
    <w:rsid w:val="007E5CAC"/>
    <w:rsid w:val="007E6452"/>
    <w:rsid w:val="007E6CDA"/>
    <w:rsid w:val="007E6D7A"/>
    <w:rsid w:val="007E730C"/>
    <w:rsid w:val="007E732A"/>
    <w:rsid w:val="007E73AB"/>
    <w:rsid w:val="007E746C"/>
    <w:rsid w:val="007E7A26"/>
    <w:rsid w:val="007E7DC7"/>
    <w:rsid w:val="007E7FBD"/>
    <w:rsid w:val="007F0356"/>
    <w:rsid w:val="007F086B"/>
    <w:rsid w:val="007F09BA"/>
    <w:rsid w:val="007F0CE0"/>
    <w:rsid w:val="007F0FAE"/>
    <w:rsid w:val="007F1112"/>
    <w:rsid w:val="007F1644"/>
    <w:rsid w:val="007F2444"/>
    <w:rsid w:val="007F2476"/>
    <w:rsid w:val="007F2517"/>
    <w:rsid w:val="007F2DF8"/>
    <w:rsid w:val="007F3147"/>
    <w:rsid w:val="007F3ADE"/>
    <w:rsid w:val="007F4B35"/>
    <w:rsid w:val="007F509D"/>
    <w:rsid w:val="007F531D"/>
    <w:rsid w:val="007F5610"/>
    <w:rsid w:val="007F567E"/>
    <w:rsid w:val="007F5902"/>
    <w:rsid w:val="007F5EAD"/>
    <w:rsid w:val="007F64EC"/>
    <w:rsid w:val="007F6709"/>
    <w:rsid w:val="007F6FD0"/>
    <w:rsid w:val="007F754F"/>
    <w:rsid w:val="007F7DEE"/>
    <w:rsid w:val="0080007E"/>
    <w:rsid w:val="008002C8"/>
    <w:rsid w:val="00801581"/>
    <w:rsid w:val="00802779"/>
    <w:rsid w:val="00802873"/>
    <w:rsid w:val="008033CB"/>
    <w:rsid w:val="00803514"/>
    <w:rsid w:val="00803567"/>
    <w:rsid w:val="008044A9"/>
    <w:rsid w:val="00804536"/>
    <w:rsid w:val="008048B6"/>
    <w:rsid w:val="0080537C"/>
    <w:rsid w:val="00805AEA"/>
    <w:rsid w:val="008067CC"/>
    <w:rsid w:val="00806E18"/>
    <w:rsid w:val="008072E1"/>
    <w:rsid w:val="00807C6F"/>
    <w:rsid w:val="0081011D"/>
    <w:rsid w:val="008108B0"/>
    <w:rsid w:val="0081098B"/>
    <w:rsid w:val="00810EBB"/>
    <w:rsid w:val="00810FFC"/>
    <w:rsid w:val="00811388"/>
    <w:rsid w:val="00811D66"/>
    <w:rsid w:val="008124A2"/>
    <w:rsid w:val="008124BA"/>
    <w:rsid w:val="00812A56"/>
    <w:rsid w:val="00812CA4"/>
    <w:rsid w:val="00812E9D"/>
    <w:rsid w:val="00813255"/>
    <w:rsid w:val="008133B0"/>
    <w:rsid w:val="0081393B"/>
    <w:rsid w:val="0081461E"/>
    <w:rsid w:val="00814696"/>
    <w:rsid w:val="00814726"/>
    <w:rsid w:val="0081520A"/>
    <w:rsid w:val="0081523B"/>
    <w:rsid w:val="00815723"/>
    <w:rsid w:val="00815CC7"/>
    <w:rsid w:val="00816513"/>
    <w:rsid w:val="00816E77"/>
    <w:rsid w:val="00816FC6"/>
    <w:rsid w:val="0081732C"/>
    <w:rsid w:val="0081748E"/>
    <w:rsid w:val="008174C7"/>
    <w:rsid w:val="0081780D"/>
    <w:rsid w:val="008204C6"/>
    <w:rsid w:val="008204DF"/>
    <w:rsid w:val="0082067D"/>
    <w:rsid w:val="0082087B"/>
    <w:rsid w:val="00820904"/>
    <w:rsid w:val="0082141A"/>
    <w:rsid w:val="00821A4B"/>
    <w:rsid w:val="00821A63"/>
    <w:rsid w:val="00821F57"/>
    <w:rsid w:val="00823B09"/>
    <w:rsid w:val="00823F01"/>
    <w:rsid w:val="00824322"/>
    <w:rsid w:val="0082432B"/>
    <w:rsid w:val="008246A3"/>
    <w:rsid w:val="00824767"/>
    <w:rsid w:val="00824A41"/>
    <w:rsid w:val="00826672"/>
    <w:rsid w:val="0082691D"/>
    <w:rsid w:val="00826D20"/>
    <w:rsid w:val="008274B4"/>
    <w:rsid w:val="00827778"/>
    <w:rsid w:val="00830012"/>
    <w:rsid w:val="0083088C"/>
    <w:rsid w:val="00831263"/>
    <w:rsid w:val="008313F0"/>
    <w:rsid w:val="00831941"/>
    <w:rsid w:val="00831C6F"/>
    <w:rsid w:val="00831DA3"/>
    <w:rsid w:val="00831DB7"/>
    <w:rsid w:val="00832397"/>
    <w:rsid w:val="0083246A"/>
    <w:rsid w:val="00832EBF"/>
    <w:rsid w:val="0083300A"/>
    <w:rsid w:val="00834F33"/>
    <w:rsid w:val="00835016"/>
    <w:rsid w:val="00835567"/>
    <w:rsid w:val="00835E98"/>
    <w:rsid w:val="00835F11"/>
    <w:rsid w:val="00836519"/>
    <w:rsid w:val="008366CB"/>
    <w:rsid w:val="00837B20"/>
    <w:rsid w:val="00837F3A"/>
    <w:rsid w:val="00840942"/>
    <w:rsid w:val="0084132A"/>
    <w:rsid w:val="00841417"/>
    <w:rsid w:val="00841CD7"/>
    <w:rsid w:val="00841D68"/>
    <w:rsid w:val="00841EB2"/>
    <w:rsid w:val="00842350"/>
    <w:rsid w:val="0084265D"/>
    <w:rsid w:val="0084285C"/>
    <w:rsid w:val="00842EFA"/>
    <w:rsid w:val="00843796"/>
    <w:rsid w:val="00843B65"/>
    <w:rsid w:val="00844218"/>
    <w:rsid w:val="008448D8"/>
    <w:rsid w:val="008449FF"/>
    <w:rsid w:val="00844EC2"/>
    <w:rsid w:val="00845510"/>
    <w:rsid w:val="00845B4F"/>
    <w:rsid w:val="00845E84"/>
    <w:rsid w:val="008466BB"/>
    <w:rsid w:val="00846C2D"/>
    <w:rsid w:val="00846CEE"/>
    <w:rsid w:val="00846D0D"/>
    <w:rsid w:val="008475B6"/>
    <w:rsid w:val="00847892"/>
    <w:rsid w:val="00847898"/>
    <w:rsid w:val="00850351"/>
    <w:rsid w:val="008508F4"/>
    <w:rsid w:val="00850D09"/>
    <w:rsid w:val="0085152A"/>
    <w:rsid w:val="008515D5"/>
    <w:rsid w:val="00851FA9"/>
    <w:rsid w:val="00852020"/>
    <w:rsid w:val="0085220A"/>
    <w:rsid w:val="00852DE7"/>
    <w:rsid w:val="0085360C"/>
    <w:rsid w:val="00853642"/>
    <w:rsid w:val="00853952"/>
    <w:rsid w:val="00853B63"/>
    <w:rsid w:val="00853CF4"/>
    <w:rsid w:val="00854683"/>
    <w:rsid w:val="00854724"/>
    <w:rsid w:val="00856954"/>
    <w:rsid w:val="00856F92"/>
    <w:rsid w:val="00857BD8"/>
    <w:rsid w:val="00857D39"/>
    <w:rsid w:val="00857D48"/>
    <w:rsid w:val="00857D76"/>
    <w:rsid w:val="00860221"/>
    <w:rsid w:val="00860806"/>
    <w:rsid w:val="00860B68"/>
    <w:rsid w:val="00861993"/>
    <w:rsid w:val="00861B9C"/>
    <w:rsid w:val="00861D74"/>
    <w:rsid w:val="008620F3"/>
    <w:rsid w:val="00862467"/>
    <w:rsid w:val="008628C8"/>
    <w:rsid w:val="00862C8C"/>
    <w:rsid w:val="00863031"/>
    <w:rsid w:val="00863622"/>
    <w:rsid w:val="00863E9F"/>
    <w:rsid w:val="00864262"/>
    <w:rsid w:val="00864323"/>
    <w:rsid w:val="00864466"/>
    <w:rsid w:val="008652CF"/>
    <w:rsid w:val="008653E5"/>
    <w:rsid w:val="008657D2"/>
    <w:rsid w:val="00865875"/>
    <w:rsid w:val="00865896"/>
    <w:rsid w:val="00865BD1"/>
    <w:rsid w:val="00865FD4"/>
    <w:rsid w:val="00866257"/>
    <w:rsid w:val="0086625B"/>
    <w:rsid w:val="008667FA"/>
    <w:rsid w:val="00866D91"/>
    <w:rsid w:val="00866E72"/>
    <w:rsid w:val="00866EDB"/>
    <w:rsid w:val="008671DC"/>
    <w:rsid w:val="00867393"/>
    <w:rsid w:val="008679C3"/>
    <w:rsid w:val="0087064C"/>
    <w:rsid w:val="00870A11"/>
    <w:rsid w:val="008715CC"/>
    <w:rsid w:val="00871A3B"/>
    <w:rsid w:val="00871C42"/>
    <w:rsid w:val="00871CD5"/>
    <w:rsid w:val="008720B5"/>
    <w:rsid w:val="00872151"/>
    <w:rsid w:val="00872484"/>
    <w:rsid w:val="00872635"/>
    <w:rsid w:val="0087344A"/>
    <w:rsid w:val="008738CE"/>
    <w:rsid w:val="00874941"/>
    <w:rsid w:val="00874F24"/>
    <w:rsid w:val="00874F7C"/>
    <w:rsid w:val="00875490"/>
    <w:rsid w:val="008754DD"/>
    <w:rsid w:val="00875761"/>
    <w:rsid w:val="00875FE9"/>
    <w:rsid w:val="00876230"/>
    <w:rsid w:val="00876453"/>
    <w:rsid w:val="008765AF"/>
    <w:rsid w:val="008765D5"/>
    <w:rsid w:val="0087682A"/>
    <w:rsid w:val="008770A6"/>
    <w:rsid w:val="008771C8"/>
    <w:rsid w:val="00877216"/>
    <w:rsid w:val="00877C80"/>
    <w:rsid w:val="00877D5B"/>
    <w:rsid w:val="00880309"/>
    <w:rsid w:val="0088048D"/>
    <w:rsid w:val="00880B7F"/>
    <w:rsid w:val="00880F50"/>
    <w:rsid w:val="00881685"/>
    <w:rsid w:val="00881AAF"/>
    <w:rsid w:val="00881AB2"/>
    <w:rsid w:val="00881C73"/>
    <w:rsid w:val="008822C9"/>
    <w:rsid w:val="00882DF6"/>
    <w:rsid w:val="00883C87"/>
    <w:rsid w:val="00883C9C"/>
    <w:rsid w:val="00883F4C"/>
    <w:rsid w:val="00884031"/>
    <w:rsid w:val="00884059"/>
    <w:rsid w:val="008843EB"/>
    <w:rsid w:val="0088444C"/>
    <w:rsid w:val="00884D97"/>
    <w:rsid w:val="00885076"/>
    <w:rsid w:val="00885899"/>
    <w:rsid w:val="00885C1B"/>
    <w:rsid w:val="00885DE6"/>
    <w:rsid w:val="00886125"/>
    <w:rsid w:val="00886637"/>
    <w:rsid w:val="008867E6"/>
    <w:rsid w:val="0088683A"/>
    <w:rsid w:val="00886B1E"/>
    <w:rsid w:val="00886CD3"/>
    <w:rsid w:val="0088713B"/>
    <w:rsid w:val="008872DE"/>
    <w:rsid w:val="00887E27"/>
    <w:rsid w:val="008913E3"/>
    <w:rsid w:val="008915CF"/>
    <w:rsid w:val="00891793"/>
    <w:rsid w:val="00891AC3"/>
    <w:rsid w:val="00891B1A"/>
    <w:rsid w:val="00891E53"/>
    <w:rsid w:val="00891E60"/>
    <w:rsid w:val="008928EA"/>
    <w:rsid w:val="00893081"/>
    <w:rsid w:val="00893EFD"/>
    <w:rsid w:val="0089424E"/>
    <w:rsid w:val="008945A0"/>
    <w:rsid w:val="008945DD"/>
    <w:rsid w:val="0089462C"/>
    <w:rsid w:val="008948E6"/>
    <w:rsid w:val="00895CBE"/>
    <w:rsid w:val="00895D18"/>
    <w:rsid w:val="00895F63"/>
    <w:rsid w:val="00896129"/>
    <w:rsid w:val="00896476"/>
    <w:rsid w:val="00896832"/>
    <w:rsid w:val="008975A3"/>
    <w:rsid w:val="00897A20"/>
    <w:rsid w:val="00897FDF"/>
    <w:rsid w:val="008A0029"/>
    <w:rsid w:val="008A01BF"/>
    <w:rsid w:val="008A1568"/>
    <w:rsid w:val="008A1638"/>
    <w:rsid w:val="008A1EBE"/>
    <w:rsid w:val="008A2132"/>
    <w:rsid w:val="008A2141"/>
    <w:rsid w:val="008A2391"/>
    <w:rsid w:val="008A3214"/>
    <w:rsid w:val="008A33D0"/>
    <w:rsid w:val="008A36CA"/>
    <w:rsid w:val="008A37F0"/>
    <w:rsid w:val="008A3A6A"/>
    <w:rsid w:val="008A460D"/>
    <w:rsid w:val="008A4A29"/>
    <w:rsid w:val="008A4A2F"/>
    <w:rsid w:val="008A4A76"/>
    <w:rsid w:val="008A4CCA"/>
    <w:rsid w:val="008A4CD5"/>
    <w:rsid w:val="008A5609"/>
    <w:rsid w:val="008A58B5"/>
    <w:rsid w:val="008A5CD3"/>
    <w:rsid w:val="008A61AB"/>
    <w:rsid w:val="008A644A"/>
    <w:rsid w:val="008A680A"/>
    <w:rsid w:val="008A6D8A"/>
    <w:rsid w:val="008A76B2"/>
    <w:rsid w:val="008A7D07"/>
    <w:rsid w:val="008B056D"/>
    <w:rsid w:val="008B05BD"/>
    <w:rsid w:val="008B08CC"/>
    <w:rsid w:val="008B0C03"/>
    <w:rsid w:val="008B0DD1"/>
    <w:rsid w:val="008B12FA"/>
    <w:rsid w:val="008B1326"/>
    <w:rsid w:val="008B138C"/>
    <w:rsid w:val="008B14F4"/>
    <w:rsid w:val="008B17AB"/>
    <w:rsid w:val="008B1DA0"/>
    <w:rsid w:val="008B214A"/>
    <w:rsid w:val="008B3F0F"/>
    <w:rsid w:val="008B427B"/>
    <w:rsid w:val="008B438C"/>
    <w:rsid w:val="008B457B"/>
    <w:rsid w:val="008B6009"/>
    <w:rsid w:val="008B61DC"/>
    <w:rsid w:val="008B6EEE"/>
    <w:rsid w:val="008B6F30"/>
    <w:rsid w:val="008B7048"/>
    <w:rsid w:val="008B7FE2"/>
    <w:rsid w:val="008C00B8"/>
    <w:rsid w:val="008C02A3"/>
    <w:rsid w:val="008C061B"/>
    <w:rsid w:val="008C1095"/>
    <w:rsid w:val="008C148F"/>
    <w:rsid w:val="008C1881"/>
    <w:rsid w:val="008C1FA8"/>
    <w:rsid w:val="008C27D8"/>
    <w:rsid w:val="008C3AAB"/>
    <w:rsid w:val="008C3F4F"/>
    <w:rsid w:val="008C3FBE"/>
    <w:rsid w:val="008C3FED"/>
    <w:rsid w:val="008C4039"/>
    <w:rsid w:val="008C42AF"/>
    <w:rsid w:val="008C46C3"/>
    <w:rsid w:val="008C47B6"/>
    <w:rsid w:val="008C49BA"/>
    <w:rsid w:val="008C4C32"/>
    <w:rsid w:val="008C5039"/>
    <w:rsid w:val="008C56CA"/>
    <w:rsid w:val="008C6301"/>
    <w:rsid w:val="008C6C73"/>
    <w:rsid w:val="008C6D4E"/>
    <w:rsid w:val="008C6E15"/>
    <w:rsid w:val="008C7ABD"/>
    <w:rsid w:val="008C7F90"/>
    <w:rsid w:val="008C7FF0"/>
    <w:rsid w:val="008D0504"/>
    <w:rsid w:val="008D0673"/>
    <w:rsid w:val="008D075A"/>
    <w:rsid w:val="008D0A03"/>
    <w:rsid w:val="008D0A8E"/>
    <w:rsid w:val="008D1081"/>
    <w:rsid w:val="008D15AA"/>
    <w:rsid w:val="008D15C6"/>
    <w:rsid w:val="008D177A"/>
    <w:rsid w:val="008D1D9F"/>
    <w:rsid w:val="008D21C5"/>
    <w:rsid w:val="008D2586"/>
    <w:rsid w:val="008D2919"/>
    <w:rsid w:val="008D2A26"/>
    <w:rsid w:val="008D2AAC"/>
    <w:rsid w:val="008D2B44"/>
    <w:rsid w:val="008D3034"/>
    <w:rsid w:val="008D3C6D"/>
    <w:rsid w:val="008D3E08"/>
    <w:rsid w:val="008D440F"/>
    <w:rsid w:val="008D46BE"/>
    <w:rsid w:val="008D4D52"/>
    <w:rsid w:val="008D5117"/>
    <w:rsid w:val="008D5407"/>
    <w:rsid w:val="008D550B"/>
    <w:rsid w:val="008D5ACC"/>
    <w:rsid w:val="008D5AD0"/>
    <w:rsid w:val="008D6968"/>
    <w:rsid w:val="008D69DE"/>
    <w:rsid w:val="008D6F85"/>
    <w:rsid w:val="008D7233"/>
    <w:rsid w:val="008E01E8"/>
    <w:rsid w:val="008E0256"/>
    <w:rsid w:val="008E0337"/>
    <w:rsid w:val="008E03F0"/>
    <w:rsid w:val="008E073F"/>
    <w:rsid w:val="008E10AC"/>
    <w:rsid w:val="008E1A0A"/>
    <w:rsid w:val="008E1EA9"/>
    <w:rsid w:val="008E21BE"/>
    <w:rsid w:val="008E24E7"/>
    <w:rsid w:val="008E373D"/>
    <w:rsid w:val="008E374F"/>
    <w:rsid w:val="008E3E5E"/>
    <w:rsid w:val="008E3F07"/>
    <w:rsid w:val="008E4FAD"/>
    <w:rsid w:val="008E5347"/>
    <w:rsid w:val="008E53E7"/>
    <w:rsid w:val="008E5947"/>
    <w:rsid w:val="008E5A6B"/>
    <w:rsid w:val="008E5D5D"/>
    <w:rsid w:val="008E5EB9"/>
    <w:rsid w:val="008E5F36"/>
    <w:rsid w:val="008E60AA"/>
    <w:rsid w:val="008E61FA"/>
    <w:rsid w:val="008E6A49"/>
    <w:rsid w:val="008E718A"/>
    <w:rsid w:val="008E7257"/>
    <w:rsid w:val="008E7785"/>
    <w:rsid w:val="008E784B"/>
    <w:rsid w:val="008E794D"/>
    <w:rsid w:val="008E7A25"/>
    <w:rsid w:val="008E7AF0"/>
    <w:rsid w:val="008F0B4F"/>
    <w:rsid w:val="008F11BA"/>
    <w:rsid w:val="008F14C4"/>
    <w:rsid w:val="008F2016"/>
    <w:rsid w:val="008F23CD"/>
    <w:rsid w:val="008F26C4"/>
    <w:rsid w:val="008F2757"/>
    <w:rsid w:val="008F29C0"/>
    <w:rsid w:val="008F2E4F"/>
    <w:rsid w:val="008F3395"/>
    <w:rsid w:val="008F35B1"/>
    <w:rsid w:val="008F36D0"/>
    <w:rsid w:val="008F3C51"/>
    <w:rsid w:val="008F413E"/>
    <w:rsid w:val="008F43EA"/>
    <w:rsid w:val="008F45C7"/>
    <w:rsid w:val="008F48C2"/>
    <w:rsid w:val="008F4A9D"/>
    <w:rsid w:val="008F520A"/>
    <w:rsid w:val="008F5243"/>
    <w:rsid w:val="008F52F2"/>
    <w:rsid w:val="008F539B"/>
    <w:rsid w:val="008F563F"/>
    <w:rsid w:val="008F59D6"/>
    <w:rsid w:val="008F68B3"/>
    <w:rsid w:val="008F690D"/>
    <w:rsid w:val="008F6A09"/>
    <w:rsid w:val="008F7436"/>
    <w:rsid w:val="008F7D28"/>
    <w:rsid w:val="009007F7"/>
    <w:rsid w:val="00900A3F"/>
    <w:rsid w:val="00901B89"/>
    <w:rsid w:val="00901CA7"/>
    <w:rsid w:val="0090221B"/>
    <w:rsid w:val="00902973"/>
    <w:rsid w:val="00903050"/>
    <w:rsid w:val="009034D2"/>
    <w:rsid w:val="009037F0"/>
    <w:rsid w:val="009038A2"/>
    <w:rsid w:val="00903CD1"/>
    <w:rsid w:val="00903EBA"/>
    <w:rsid w:val="00904264"/>
    <w:rsid w:val="009045E5"/>
    <w:rsid w:val="009045F7"/>
    <w:rsid w:val="009055E4"/>
    <w:rsid w:val="00905807"/>
    <w:rsid w:val="00906DE2"/>
    <w:rsid w:val="0090700D"/>
    <w:rsid w:val="00907F8F"/>
    <w:rsid w:val="009105C3"/>
    <w:rsid w:val="00910FB9"/>
    <w:rsid w:val="009111A3"/>
    <w:rsid w:val="009114E7"/>
    <w:rsid w:val="0091160D"/>
    <w:rsid w:val="0091200B"/>
    <w:rsid w:val="00912CBC"/>
    <w:rsid w:val="00912EDD"/>
    <w:rsid w:val="0091316E"/>
    <w:rsid w:val="00913C36"/>
    <w:rsid w:val="00913CA4"/>
    <w:rsid w:val="00913E9B"/>
    <w:rsid w:val="009140E6"/>
    <w:rsid w:val="00914A79"/>
    <w:rsid w:val="009158E0"/>
    <w:rsid w:val="00915A7F"/>
    <w:rsid w:val="00915B91"/>
    <w:rsid w:val="00916338"/>
    <w:rsid w:val="00917149"/>
    <w:rsid w:val="009171F4"/>
    <w:rsid w:val="00917304"/>
    <w:rsid w:val="00917E2B"/>
    <w:rsid w:val="00917E9C"/>
    <w:rsid w:val="00920026"/>
    <w:rsid w:val="00920096"/>
    <w:rsid w:val="00920278"/>
    <w:rsid w:val="00920342"/>
    <w:rsid w:val="00921942"/>
    <w:rsid w:val="00923094"/>
    <w:rsid w:val="009231C3"/>
    <w:rsid w:val="0092383F"/>
    <w:rsid w:val="00923870"/>
    <w:rsid w:val="00923CDA"/>
    <w:rsid w:val="00924153"/>
    <w:rsid w:val="00925485"/>
    <w:rsid w:val="0092574C"/>
    <w:rsid w:val="00925873"/>
    <w:rsid w:val="00926755"/>
    <w:rsid w:val="009273ED"/>
    <w:rsid w:val="00927E05"/>
    <w:rsid w:val="00930C6C"/>
    <w:rsid w:val="00931C1F"/>
    <w:rsid w:val="00931D71"/>
    <w:rsid w:val="00932924"/>
    <w:rsid w:val="00933AD8"/>
    <w:rsid w:val="00934423"/>
    <w:rsid w:val="00934BA0"/>
    <w:rsid w:val="0093561E"/>
    <w:rsid w:val="0093583A"/>
    <w:rsid w:val="00935AEF"/>
    <w:rsid w:val="00935DBC"/>
    <w:rsid w:val="0093608C"/>
    <w:rsid w:val="009364EF"/>
    <w:rsid w:val="00936872"/>
    <w:rsid w:val="00936A0A"/>
    <w:rsid w:val="00936C5B"/>
    <w:rsid w:val="0093776D"/>
    <w:rsid w:val="00937AAA"/>
    <w:rsid w:val="00937B47"/>
    <w:rsid w:val="00937D28"/>
    <w:rsid w:val="009411E0"/>
    <w:rsid w:val="009417B7"/>
    <w:rsid w:val="0094182D"/>
    <w:rsid w:val="00941C77"/>
    <w:rsid w:val="009420CA"/>
    <w:rsid w:val="00942D43"/>
    <w:rsid w:val="00942DBA"/>
    <w:rsid w:val="0094329D"/>
    <w:rsid w:val="00943370"/>
    <w:rsid w:val="00943C3F"/>
    <w:rsid w:val="009446DC"/>
    <w:rsid w:val="00944ACF"/>
    <w:rsid w:val="0094506A"/>
    <w:rsid w:val="00945118"/>
    <w:rsid w:val="00945394"/>
    <w:rsid w:val="00945786"/>
    <w:rsid w:val="009459B4"/>
    <w:rsid w:val="00945A48"/>
    <w:rsid w:val="00945DAE"/>
    <w:rsid w:val="00946489"/>
    <w:rsid w:val="00946688"/>
    <w:rsid w:val="00946726"/>
    <w:rsid w:val="00946A42"/>
    <w:rsid w:val="00946A99"/>
    <w:rsid w:val="00946B76"/>
    <w:rsid w:val="00946C06"/>
    <w:rsid w:val="009471D0"/>
    <w:rsid w:val="009475BE"/>
    <w:rsid w:val="00950330"/>
    <w:rsid w:val="00950352"/>
    <w:rsid w:val="00951261"/>
    <w:rsid w:val="00951486"/>
    <w:rsid w:val="00951B74"/>
    <w:rsid w:val="00951C56"/>
    <w:rsid w:val="00951D2E"/>
    <w:rsid w:val="00952146"/>
    <w:rsid w:val="0095342A"/>
    <w:rsid w:val="00953E1D"/>
    <w:rsid w:val="00953E75"/>
    <w:rsid w:val="009548EF"/>
    <w:rsid w:val="009558F8"/>
    <w:rsid w:val="0095599F"/>
    <w:rsid w:val="00955AC8"/>
    <w:rsid w:val="00955C93"/>
    <w:rsid w:val="009560C8"/>
    <w:rsid w:val="00956313"/>
    <w:rsid w:val="00956352"/>
    <w:rsid w:val="009563C6"/>
    <w:rsid w:val="00957001"/>
    <w:rsid w:val="00957312"/>
    <w:rsid w:val="00957650"/>
    <w:rsid w:val="009576DF"/>
    <w:rsid w:val="009600ED"/>
    <w:rsid w:val="009601A2"/>
    <w:rsid w:val="00960288"/>
    <w:rsid w:val="009603D3"/>
    <w:rsid w:val="009605C8"/>
    <w:rsid w:val="00960654"/>
    <w:rsid w:val="0096095D"/>
    <w:rsid w:val="00960E38"/>
    <w:rsid w:val="0096109C"/>
    <w:rsid w:val="00961252"/>
    <w:rsid w:val="009617A3"/>
    <w:rsid w:val="00961B34"/>
    <w:rsid w:val="00961B7A"/>
    <w:rsid w:val="00961EB5"/>
    <w:rsid w:val="00961F75"/>
    <w:rsid w:val="00961FB6"/>
    <w:rsid w:val="00962208"/>
    <w:rsid w:val="009623CF"/>
    <w:rsid w:val="00963559"/>
    <w:rsid w:val="00963D4C"/>
    <w:rsid w:val="0096424B"/>
    <w:rsid w:val="00964D07"/>
    <w:rsid w:val="00965020"/>
    <w:rsid w:val="00965314"/>
    <w:rsid w:val="00965B27"/>
    <w:rsid w:val="00966E5D"/>
    <w:rsid w:val="00967E35"/>
    <w:rsid w:val="00967F6E"/>
    <w:rsid w:val="00970A9A"/>
    <w:rsid w:val="00970FF4"/>
    <w:rsid w:val="009714D8"/>
    <w:rsid w:val="00971FB4"/>
    <w:rsid w:val="00972724"/>
    <w:rsid w:val="009728BE"/>
    <w:rsid w:val="0097295F"/>
    <w:rsid w:val="009730B3"/>
    <w:rsid w:val="009736AC"/>
    <w:rsid w:val="00973D04"/>
    <w:rsid w:val="00974921"/>
    <w:rsid w:val="00974F55"/>
    <w:rsid w:val="0097500E"/>
    <w:rsid w:val="00975265"/>
    <w:rsid w:val="0097553B"/>
    <w:rsid w:val="009758A7"/>
    <w:rsid w:val="00975C97"/>
    <w:rsid w:val="0097641E"/>
    <w:rsid w:val="00976853"/>
    <w:rsid w:val="00976F4A"/>
    <w:rsid w:val="00977370"/>
    <w:rsid w:val="009774A4"/>
    <w:rsid w:val="009779E4"/>
    <w:rsid w:val="00980373"/>
    <w:rsid w:val="00980566"/>
    <w:rsid w:val="009809E4"/>
    <w:rsid w:val="00980EBE"/>
    <w:rsid w:val="0098143F"/>
    <w:rsid w:val="009816B5"/>
    <w:rsid w:val="00981BED"/>
    <w:rsid w:val="0098262E"/>
    <w:rsid w:val="009827DE"/>
    <w:rsid w:val="00982BED"/>
    <w:rsid w:val="0098346C"/>
    <w:rsid w:val="00984817"/>
    <w:rsid w:val="00984821"/>
    <w:rsid w:val="009852A0"/>
    <w:rsid w:val="00985862"/>
    <w:rsid w:val="00986FAA"/>
    <w:rsid w:val="009870A1"/>
    <w:rsid w:val="00987AA5"/>
    <w:rsid w:val="00987AE1"/>
    <w:rsid w:val="00987D12"/>
    <w:rsid w:val="00990587"/>
    <w:rsid w:val="00991595"/>
    <w:rsid w:val="009916B8"/>
    <w:rsid w:val="009919D8"/>
    <w:rsid w:val="00991D6D"/>
    <w:rsid w:val="009924D0"/>
    <w:rsid w:val="009927EF"/>
    <w:rsid w:val="009928DF"/>
    <w:rsid w:val="009937C4"/>
    <w:rsid w:val="009940AC"/>
    <w:rsid w:val="00994AEA"/>
    <w:rsid w:val="00994DF0"/>
    <w:rsid w:val="00994FE8"/>
    <w:rsid w:val="0099515E"/>
    <w:rsid w:val="0099548A"/>
    <w:rsid w:val="0099671D"/>
    <w:rsid w:val="00996BB1"/>
    <w:rsid w:val="00996CCB"/>
    <w:rsid w:val="0099722A"/>
    <w:rsid w:val="009A0471"/>
    <w:rsid w:val="009A056C"/>
    <w:rsid w:val="009A0A01"/>
    <w:rsid w:val="009A0B39"/>
    <w:rsid w:val="009A0FCA"/>
    <w:rsid w:val="009A1A3C"/>
    <w:rsid w:val="009A1AAB"/>
    <w:rsid w:val="009A1D04"/>
    <w:rsid w:val="009A25E3"/>
    <w:rsid w:val="009A2836"/>
    <w:rsid w:val="009A2A23"/>
    <w:rsid w:val="009A306B"/>
    <w:rsid w:val="009A37AB"/>
    <w:rsid w:val="009A3FCE"/>
    <w:rsid w:val="009A401A"/>
    <w:rsid w:val="009A4208"/>
    <w:rsid w:val="009A7670"/>
    <w:rsid w:val="009A7F4E"/>
    <w:rsid w:val="009B07EA"/>
    <w:rsid w:val="009B10AA"/>
    <w:rsid w:val="009B132C"/>
    <w:rsid w:val="009B1338"/>
    <w:rsid w:val="009B153D"/>
    <w:rsid w:val="009B1623"/>
    <w:rsid w:val="009B178B"/>
    <w:rsid w:val="009B1AC8"/>
    <w:rsid w:val="009B1E72"/>
    <w:rsid w:val="009B23F0"/>
    <w:rsid w:val="009B2584"/>
    <w:rsid w:val="009B27A5"/>
    <w:rsid w:val="009B2EF3"/>
    <w:rsid w:val="009B32FA"/>
    <w:rsid w:val="009B3F49"/>
    <w:rsid w:val="009B408A"/>
    <w:rsid w:val="009B436B"/>
    <w:rsid w:val="009B5379"/>
    <w:rsid w:val="009B53FC"/>
    <w:rsid w:val="009B5C87"/>
    <w:rsid w:val="009B70EF"/>
    <w:rsid w:val="009B765F"/>
    <w:rsid w:val="009B7C8F"/>
    <w:rsid w:val="009C0147"/>
    <w:rsid w:val="009C07FB"/>
    <w:rsid w:val="009C0B10"/>
    <w:rsid w:val="009C1437"/>
    <w:rsid w:val="009C170C"/>
    <w:rsid w:val="009C1D7C"/>
    <w:rsid w:val="009C218D"/>
    <w:rsid w:val="009C270B"/>
    <w:rsid w:val="009C2760"/>
    <w:rsid w:val="009C284C"/>
    <w:rsid w:val="009C2D52"/>
    <w:rsid w:val="009C3917"/>
    <w:rsid w:val="009C4139"/>
    <w:rsid w:val="009C4589"/>
    <w:rsid w:val="009C53DB"/>
    <w:rsid w:val="009C54E2"/>
    <w:rsid w:val="009C56D5"/>
    <w:rsid w:val="009C5F76"/>
    <w:rsid w:val="009C5FF3"/>
    <w:rsid w:val="009C62F8"/>
    <w:rsid w:val="009C73CF"/>
    <w:rsid w:val="009C76D5"/>
    <w:rsid w:val="009C7BAE"/>
    <w:rsid w:val="009C7DAB"/>
    <w:rsid w:val="009D0273"/>
    <w:rsid w:val="009D04A1"/>
    <w:rsid w:val="009D05D1"/>
    <w:rsid w:val="009D08F3"/>
    <w:rsid w:val="009D0BFD"/>
    <w:rsid w:val="009D12AF"/>
    <w:rsid w:val="009D1A70"/>
    <w:rsid w:val="009D1D1D"/>
    <w:rsid w:val="009D219E"/>
    <w:rsid w:val="009D2310"/>
    <w:rsid w:val="009D24B7"/>
    <w:rsid w:val="009D29F9"/>
    <w:rsid w:val="009D2FCB"/>
    <w:rsid w:val="009D300F"/>
    <w:rsid w:val="009D329F"/>
    <w:rsid w:val="009D49CB"/>
    <w:rsid w:val="009D4C10"/>
    <w:rsid w:val="009D4E21"/>
    <w:rsid w:val="009D5C54"/>
    <w:rsid w:val="009D6302"/>
    <w:rsid w:val="009D66D6"/>
    <w:rsid w:val="009D6A0B"/>
    <w:rsid w:val="009E0059"/>
    <w:rsid w:val="009E00AE"/>
    <w:rsid w:val="009E09D3"/>
    <w:rsid w:val="009E15F7"/>
    <w:rsid w:val="009E163C"/>
    <w:rsid w:val="009E2116"/>
    <w:rsid w:val="009E2F06"/>
    <w:rsid w:val="009E2F95"/>
    <w:rsid w:val="009E34B8"/>
    <w:rsid w:val="009E36EF"/>
    <w:rsid w:val="009E3F4A"/>
    <w:rsid w:val="009E4071"/>
    <w:rsid w:val="009E4C83"/>
    <w:rsid w:val="009E4D0F"/>
    <w:rsid w:val="009E530C"/>
    <w:rsid w:val="009E556B"/>
    <w:rsid w:val="009E5809"/>
    <w:rsid w:val="009E5A67"/>
    <w:rsid w:val="009E6642"/>
    <w:rsid w:val="009E6E74"/>
    <w:rsid w:val="009E79C1"/>
    <w:rsid w:val="009E7C0B"/>
    <w:rsid w:val="009E7DA7"/>
    <w:rsid w:val="009F0268"/>
    <w:rsid w:val="009F0365"/>
    <w:rsid w:val="009F03A5"/>
    <w:rsid w:val="009F05D5"/>
    <w:rsid w:val="009F09FE"/>
    <w:rsid w:val="009F122A"/>
    <w:rsid w:val="009F1C67"/>
    <w:rsid w:val="009F23C9"/>
    <w:rsid w:val="009F2440"/>
    <w:rsid w:val="009F2B83"/>
    <w:rsid w:val="009F3142"/>
    <w:rsid w:val="009F320C"/>
    <w:rsid w:val="009F340D"/>
    <w:rsid w:val="009F352E"/>
    <w:rsid w:val="009F3571"/>
    <w:rsid w:val="009F36C1"/>
    <w:rsid w:val="009F3D2D"/>
    <w:rsid w:val="009F40DF"/>
    <w:rsid w:val="009F443C"/>
    <w:rsid w:val="009F532B"/>
    <w:rsid w:val="009F58F4"/>
    <w:rsid w:val="009F59D6"/>
    <w:rsid w:val="009F5BA8"/>
    <w:rsid w:val="009F6450"/>
    <w:rsid w:val="009F6541"/>
    <w:rsid w:val="009F6C1C"/>
    <w:rsid w:val="009F6C37"/>
    <w:rsid w:val="009F7F6E"/>
    <w:rsid w:val="00A000BA"/>
    <w:rsid w:val="00A00233"/>
    <w:rsid w:val="00A0052E"/>
    <w:rsid w:val="00A00755"/>
    <w:rsid w:val="00A0086D"/>
    <w:rsid w:val="00A010C4"/>
    <w:rsid w:val="00A014D1"/>
    <w:rsid w:val="00A019A6"/>
    <w:rsid w:val="00A01DD9"/>
    <w:rsid w:val="00A02298"/>
    <w:rsid w:val="00A024C9"/>
    <w:rsid w:val="00A02729"/>
    <w:rsid w:val="00A030AC"/>
    <w:rsid w:val="00A03343"/>
    <w:rsid w:val="00A03A0B"/>
    <w:rsid w:val="00A03D9D"/>
    <w:rsid w:val="00A05AA9"/>
    <w:rsid w:val="00A0673F"/>
    <w:rsid w:val="00A06D06"/>
    <w:rsid w:val="00A07717"/>
    <w:rsid w:val="00A07A00"/>
    <w:rsid w:val="00A07C79"/>
    <w:rsid w:val="00A10224"/>
    <w:rsid w:val="00A1027B"/>
    <w:rsid w:val="00A10449"/>
    <w:rsid w:val="00A109B0"/>
    <w:rsid w:val="00A109BE"/>
    <w:rsid w:val="00A10BE3"/>
    <w:rsid w:val="00A10BFA"/>
    <w:rsid w:val="00A1172A"/>
    <w:rsid w:val="00A11A28"/>
    <w:rsid w:val="00A11DAD"/>
    <w:rsid w:val="00A127C8"/>
    <w:rsid w:val="00A12F84"/>
    <w:rsid w:val="00A13024"/>
    <w:rsid w:val="00A13095"/>
    <w:rsid w:val="00A13332"/>
    <w:rsid w:val="00A13D2B"/>
    <w:rsid w:val="00A1416E"/>
    <w:rsid w:val="00A14280"/>
    <w:rsid w:val="00A142C1"/>
    <w:rsid w:val="00A14A46"/>
    <w:rsid w:val="00A14BEA"/>
    <w:rsid w:val="00A14D0E"/>
    <w:rsid w:val="00A1586C"/>
    <w:rsid w:val="00A179E8"/>
    <w:rsid w:val="00A17C1B"/>
    <w:rsid w:val="00A17C36"/>
    <w:rsid w:val="00A17CC5"/>
    <w:rsid w:val="00A17F04"/>
    <w:rsid w:val="00A20302"/>
    <w:rsid w:val="00A207AC"/>
    <w:rsid w:val="00A20B0E"/>
    <w:rsid w:val="00A20F09"/>
    <w:rsid w:val="00A217C5"/>
    <w:rsid w:val="00A2283B"/>
    <w:rsid w:val="00A23960"/>
    <w:rsid w:val="00A23D15"/>
    <w:rsid w:val="00A25041"/>
    <w:rsid w:val="00A25623"/>
    <w:rsid w:val="00A257D0"/>
    <w:rsid w:val="00A25FA1"/>
    <w:rsid w:val="00A263FF"/>
    <w:rsid w:val="00A266BE"/>
    <w:rsid w:val="00A26F98"/>
    <w:rsid w:val="00A27253"/>
    <w:rsid w:val="00A27A95"/>
    <w:rsid w:val="00A3069C"/>
    <w:rsid w:val="00A30BA1"/>
    <w:rsid w:val="00A30C4C"/>
    <w:rsid w:val="00A31853"/>
    <w:rsid w:val="00A3189A"/>
    <w:rsid w:val="00A31ABB"/>
    <w:rsid w:val="00A3202B"/>
    <w:rsid w:val="00A321A3"/>
    <w:rsid w:val="00A3292A"/>
    <w:rsid w:val="00A32FB3"/>
    <w:rsid w:val="00A330EC"/>
    <w:rsid w:val="00A33A3D"/>
    <w:rsid w:val="00A33DCB"/>
    <w:rsid w:val="00A34055"/>
    <w:rsid w:val="00A3446D"/>
    <w:rsid w:val="00A3472B"/>
    <w:rsid w:val="00A348C1"/>
    <w:rsid w:val="00A34B41"/>
    <w:rsid w:val="00A34EDA"/>
    <w:rsid w:val="00A35709"/>
    <w:rsid w:val="00A359F2"/>
    <w:rsid w:val="00A35CA4"/>
    <w:rsid w:val="00A36F85"/>
    <w:rsid w:val="00A3709B"/>
    <w:rsid w:val="00A37783"/>
    <w:rsid w:val="00A37927"/>
    <w:rsid w:val="00A37DEE"/>
    <w:rsid w:val="00A37EFE"/>
    <w:rsid w:val="00A37FD0"/>
    <w:rsid w:val="00A40B72"/>
    <w:rsid w:val="00A40E20"/>
    <w:rsid w:val="00A41313"/>
    <w:rsid w:val="00A41781"/>
    <w:rsid w:val="00A41C0E"/>
    <w:rsid w:val="00A42223"/>
    <w:rsid w:val="00A42B12"/>
    <w:rsid w:val="00A42BEE"/>
    <w:rsid w:val="00A42F55"/>
    <w:rsid w:val="00A42FEB"/>
    <w:rsid w:val="00A433C3"/>
    <w:rsid w:val="00A43AC8"/>
    <w:rsid w:val="00A44393"/>
    <w:rsid w:val="00A445DA"/>
    <w:rsid w:val="00A44E67"/>
    <w:rsid w:val="00A458D9"/>
    <w:rsid w:val="00A45A60"/>
    <w:rsid w:val="00A45B6A"/>
    <w:rsid w:val="00A46213"/>
    <w:rsid w:val="00A46A51"/>
    <w:rsid w:val="00A46A7D"/>
    <w:rsid w:val="00A46C28"/>
    <w:rsid w:val="00A47442"/>
    <w:rsid w:val="00A500A2"/>
    <w:rsid w:val="00A50255"/>
    <w:rsid w:val="00A50A66"/>
    <w:rsid w:val="00A50B83"/>
    <w:rsid w:val="00A50C08"/>
    <w:rsid w:val="00A50C0E"/>
    <w:rsid w:val="00A51014"/>
    <w:rsid w:val="00A518A3"/>
    <w:rsid w:val="00A519EF"/>
    <w:rsid w:val="00A51E4A"/>
    <w:rsid w:val="00A51E5B"/>
    <w:rsid w:val="00A51F49"/>
    <w:rsid w:val="00A52339"/>
    <w:rsid w:val="00A524CD"/>
    <w:rsid w:val="00A5316E"/>
    <w:rsid w:val="00A53361"/>
    <w:rsid w:val="00A53A20"/>
    <w:rsid w:val="00A53C27"/>
    <w:rsid w:val="00A53F56"/>
    <w:rsid w:val="00A5455C"/>
    <w:rsid w:val="00A54BB7"/>
    <w:rsid w:val="00A54E07"/>
    <w:rsid w:val="00A555E1"/>
    <w:rsid w:val="00A557CB"/>
    <w:rsid w:val="00A5586B"/>
    <w:rsid w:val="00A55E2C"/>
    <w:rsid w:val="00A56257"/>
    <w:rsid w:val="00A56347"/>
    <w:rsid w:val="00A56366"/>
    <w:rsid w:val="00A5643A"/>
    <w:rsid w:val="00A5684F"/>
    <w:rsid w:val="00A56909"/>
    <w:rsid w:val="00A56FDE"/>
    <w:rsid w:val="00A5723C"/>
    <w:rsid w:val="00A57753"/>
    <w:rsid w:val="00A577CD"/>
    <w:rsid w:val="00A57A26"/>
    <w:rsid w:val="00A60713"/>
    <w:rsid w:val="00A60D9F"/>
    <w:rsid w:val="00A61708"/>
    <w:rsid w:val="00A61716"/>
    <w:rsid w:val="00A61A60"/>
    <w:rsid w:val="00A62D86"/>
    <w:rsid w:val="00A635DA"/>
    <w:rsid w:val="00A63771"/>
    <w:rsid w:val="00A63C68"/>
    <w:rsid w:val="00A64547"/>
    <w:rsid w:val="00A64D79"/>
    <w:rsid w:val="00A65960"/>
    <w:rsid w:val="00A65BCC"/>
    <w:rsid w:val="00A65F71"/>
    <w:rsid w:val="00A6604E"/>
    <w:rsid w:val="00A66EC0"/>
    <w:rsid w:val="00A67992"/>
    <w:rsid w:val="00A67D77"/>
    <w:rsid w:val="00A7006E"/>
    <w:rsid w:val="00A70386"/>
    <w:rsid w:val="00A7062C"/>
    <w:rsid w:val="00A707A4"/>
    <w:rsid w:val="00A70AD1"/>
    <w:rsid w:val="00A71D3D"/>
    <w:rsid w:val="00A7274B"/>
    <w:rsid w:val="00A727C1"/>
    <w:rsid w:val="00A72CAF"/>
    <w:rsid w:val="00A72E67"/>
    <w:rsid w:val="00A733FE"/>
    <w:rsid w:val="00A7374D"/>
    <w:rsid w:val="00A737AF"/>
    <w:rsid w:val="00A73810"/>
    <w:rsid w:val="00A73FB8"/>
    <w:rsid w:val="00A74438"/>
    <w:rsid w:val="00A7475F"/>
    <w:rsid w:val="00A75D92"/>
    <w:rsid w:val="00A75F83"/>
    <w:rsid w:val="00A76225"/>
    <w:rsid w:val="00A763CB"/>
    <w:rsid w:val="00A76438"/>
    <w:rsid w:val="00A76D8B"/>
    <w:rsid w:val="00A76E3E"/>
    <w:rsid w:val="00A77213"/>
    <w:rsid w:val="00A772AF"/>
    <w:rsid w:val="00A7792E"/>
    <w:rsid w:val="00A801D1"/>
    <w:rsid w:val="00A8068B"/>
    <w:rsid w:val="00A80735"/>
    <w:rsid w:val="00A81854"/>
    <w:rsid w:val="00A8197D"/>
    <w:rsid w:val="00A81B08"/>
    <w:rsid w:val="00A81CB2"/>
    <w:rsid w:val="00A81F69"/>
    <w:rsid w:val="00A81FAA"/>
    <w:rsid w:val="00A82526"/>
    <w:rsid w:val="00A82555"/>
    <w:rsid w:val="00A82811"/>
    <w:rsid w:val="00A82B4C"/>
    <w:rsid w:val="00A839D2"/>
    <w:rsid w:val="00A83D86"/>
    <w:rsid w:val="00A8401E"/>
    <w:rsid w:val="00A844CD"/>
    <w:rsid w:val="00A84B88"/>
    <w:rsid w:val="00A84DCC"/>
    <w:rsid w:val="00A84F2E"/>
    <w:rsid w:val="00A8542C"/>
    <w:rsid w:val="00A85518"/>
    <w:rsid w:val="00A85728"/>
    <w:rsid w:val="00A85F93"/>
    <w:rsid w:val="00A86749"/>
    <w:rsid w:val="00A8684E"/>
    <w:rsid w:val="00A86852"/>
    <w:rsid w:val="00A86DA0"/>
    <w:rsid w:val="00A871B5"/>
    <w:rsid w:val="00A872F2"/>
    <w:rsid w:val="00A9040A"/>
    <w:rsid w:val="00A90998"/>
    <w:rsid w:val="00A90A37"/>
    <w:rsid w:val="00A90AA0"/>
    <w:rsid w:val="00A90E6A"/>
    <w:rsid w:val="00A91136"/>
    <w:rsid w:val="00A91A50"/>
    <w:rsid w:val="00A91D33"/>
    <w:rsid w:val="00A9234C"/>
    <w:rsid w:val="00A92676"/>
    <w:rsid w:val="00A92AE9"/>
    <w:rsid w:val="00A92E7A"/>
    <w:rsid w:val="00A93504"/>
    <w:rsid w:val="00A93813"/>
    <w:rsid w:val="00A93839"/>
    <w:rsid w:val="00A9420E"/>
    <w:rsid w:val="00A943C4"/>
    <w:rsid w:val="00A94BA8"/>
    <w:rsid w:val="00A95385"/>
    <w:rsid w:val="00A9571D"/>
    <w:rsid w:val="00A95D69"/>
    <w:rsid w:val="00A95E58"/>
    <w:rsid w:val="00A96BD2"/>
    <w:rsid w:val="00A96DFB"/>
    <w:rsid w:val="00A97263"/>
    <w:rsid w:val="00A97CDD"/>
    <w:rsid w:val="00AA0413"/>
    <w:rsid w:val="00AA052D"/>
    <w:rsid w:val="00AA089D"/>
    <w:rsid w:val="00AA0D01"/>
    <w:rsid w:val="00AA0F41"/>
    <w:rsid w:val="00AA1082"/>
    <w:rsid w:val="00AA11A3"/>
    <w:rsid w:val="00AA11F0"/>
    <w:rsid w:val="00AA15BB"/>
    <w:rsid w:val="00AA166F"/>
    <w:rsid w:val="00AA1EFF"/>
    <w:rsid w:val="00AA2CD8"/>
    <w:rsid w:val="00AA2D96"/>
    <w:rsid w:val="00AA2ED8"/>
    <w:rsid w:val="00AA324E"/>
    <w:rsid w:val="00AA3484"/>
    <w:rsid w:val="00AA386F"/>
    <w:rsid w:val="00AA3C3B"/>
    <w:rsid w:val="00AA3FEE"/>
    <w:rsid w:val="00AA41C4"/>
    <w:rsid w:val="00AA45CF"/>
    <w:rsid w:val="00AA4B78"/>
    <w:rsid w:val="00AA54D2"/>
    <w:rsid w:val="00AA5A3A"/>
    <w:rsid w:val="00AA5B86"/>
    <w:rsid w:val="00AA6A20"/>
    <w:rsid w:val="00AA6B33"/>
    <w:rsid w:val="00AA6B81"/>
    <w:rsid w:val="00AA6BC8"/>
    <w:rsid w:val="00AA6DD1"/>
    <w:rsid w:val="00AA6F68"/>
    <w:rsid w:val="00AA74EB"/>
    <w:rsid w:val="00AA793C"/>
    <w:rsid w:val="00AA7E7B"/>
    <w:rsid w:val="00AB06DF"/>
    <w:rsid w:val="00AB16B0"/>
    <w:rsid w:val="00AB1EE1"/>
    <w:rsid w:val="00AB2132"/>
    <w:rsid w:val="00AB2677"/>
    <w:rsid w:val="00AB2798"/>
    <w:rsid w:val="00AB2A74"/>
    <w:rsid w:val="00AB2C49"/>
    <w:rsid w:val="00AB2CC5"/>
    <w:rsid w:val="00AB310D"/>
    <w:rsid w:val="00AB40C8"/>
    <w:rsid w:val="00AB42A6"/>
    <w:rsid w:val="00AB46DA"/>
    <w:rsid w:val="00AB493C"/>
    <w:rsid w:val="00AB4CE1"/>
    <w:rsid w:val="00AB4DEC"/>
    <w:rsid w:val="00AB520C"/>
    <w:rsid w:val="00AB5387"/>
    <w:rsid w:val="00AB53AC"/>
    <w:rsid w:val="00AB590A"/>
    <w:rsid w:val="00AB61F5"/>
    <w:rsid w:val="00AB6343"/>
    <w:rsid w:val="00AB660A"/>
    <w:rsid w:val="00AB6D0F"/>
    <w:rsid w:val="00AB703D"/>
    <w:rsid w:val="00AB7336"/>
    <w:rsid w:val="00AB74F2"/>
    <w:rsid w:val="00AB7858"/>
    <w:rsid w:val="00AB7C75"/>
    <w:rsid w:val="00AC0AD1"/>
    <w:rsid w:val="00AC19DE"/>
    <w:rsid w:val="00AC1C66"/>
    <w:rsid w:val="00AC2125"/>
    <w:rsid w:val="00AC2535"/>
    <w:rsid w:val="00AC263E"/>
    <w:rsid w:val="00AC2E4D"/>
    <w:rsid w:val="00AC2F3C"/>
    <w:rsid w:val="00AC2FD8"/>
    <w:rsid w:val="00AC42C2"/>
    <w:rsid w:val="00AC499F"/>
    <w:rsid w:val="00AC49FA"/>
    <w:rsid w:val="00AC4A48"/>
    <w:rsid w:val="00AC5204"/>
    <w:rsid w:val="00AC54AA"/>
    <w:rsid w:val="00AC61A6"/>
    <w:rsid w:val="00AC61E6"/>
    <w:rsid w:val="00AC64FB"/>
    <w:rsid w:val="00AC662D"/>
    <w:rsid w:val="00AC6A2B"/>
    <w:rsid w:val="00AC6BD5"/>
    <w:rsid w:val="00AD0194"/>
    <w:rsid w:val="00AD02EF"/>
    <w:rsid w:val="00AD0B0B"/>
    <w:rsid w:val="00AD13AA"/>
    <w:rsid w:val="00AD144B"/>
    <w:rsid w:val="00AD152C"/>
    <w:rsid w:val="00AD1A84"/>
    <w:rsid w:val="00AD1C78"/>
    <w:rsid w:val="00AD1DD2"/>
    <w:rsid w:val="00AD2062"/>
    <w:rsid w:val="00AD234D"/>
    <w:rsid w:val="00AD2B7C"/>
    <w:rsid w:val="00AD2E08"/>
    <w:rsid w:val="00AD2EA6"/>
    <w:rsid w:val="00AD2F1D"/>
    <w:rsid w:val="00AD33FA"/>
    <w:rsid w:val="00AD3C4A"/>
    <w:rsid w:val="00AD5153"/>
    <w:rsid w:val="00AD51D1"/>
    <w:rsid w:val="00AD5614"/>
    <w:rsid w:val="00AD59B8"/>
    <w:rsid w:val="00AD6436"/>
    <w:rsid w:val="00AD6733"/>
    <w:rsid w:val="00AD7023"/>
    <w:rsid w:val="00AD7277"/>
    <w:rsid w:val="00AD7794"/>
    <w:rsid w:val="00AD77E8"/>
    <w:rsid w:val="00AD7A4F"/>
    <w:rsid w:val="00AD7E21"/>
    <w:rsid w:val="00AD9697"/>
    <w:rsid w:val="00AE018C"/>
    <w:rsid w:val="00AE04A0"/>
    <w:rsid w:val="00AE0621"/>
    <w:rsid w:val="00AE0AC1"/>
    <w:rsid w:val="00AE11DF"/>
    <w:rsid w:val="00AE177C"/>
    <w:rsid w:val="00AE1987"/>
    <w:rsid w:val="00AE1E46"/>
    <w:rsid w:val="00AE2080"/>
    <w:rsid w:val="00AE2598"/>
    <w:rsid w:val="00AE25D7"/>
    <w:rsid w:val="00AE48D9"/>
    <w:rsid w:val="00AE4C9C"/>
    <w:rsid w:val="00AE4EFF"/>
    <w:rsid w:val="00AE577D"/>
    <w:rsid w:val="00AE5C0C"/>
    <w:rsid w:val="00AE5D56"/>
    <w:rsid w:val="00AE5D64"/>
    <w:rsid w:val="00AE5FBA"/>
    <w:rsid w:val="00AE68A8"/>
    <w:rsid w:val="00AE7300"/>
    <w:rsid w:val="00AE7BEA"/>
    <w:rsid w:val="00AF0989"/>
    <w:rsid w:val="00AF0A71"/>
    <w:rsid w:val="00AF1379"/>
    <w:rsid w:val="00AF1381"/>
    <w:rsid w:val="00AF2E2C"/>
    <w:rsid w:val="00AF3348"/>
    <w:rsid w:val="00AF3E6C"/>
    <w:rsid w:val="00AF4059"/>
    <w:rsid w:val="00AF4094"/>
    <w:rsid w:val="00AF43D0"/>
    <w:rsid w:val="00AF480F"/>
    <w:rsid w:val="00AF4976"/>
    <w:rsid w:val="00AF4DEF"/>
    <w:rsid w:val="00AF5364"/>
    <w:rsid w:val="00AF5C89"/>
    <w:rsid w:val="00AF606D"/>
    <w:rsid w:val="00AF65F3"/>
    <w:rsid w:val="00AF6787"/>
    <w:rsid w:val="00AF6835"/>
    <w:rsid w:val="00AF777B"/>
    <w:rsid w:val="00AF7858"/>
    <w:rsid w:val="00AF785C"/>
    <w:rsid w:val="00AF78A0"/>
    <w:rsid w:val="00B00518"/>
    <w:rsid w:val="00B00705"/>
    <w:rsid w:val="00B00A4F"/>
    <w:rsid w:val="00B00D2E"/>
    <w:rsid w:val="00B00E8C"/>
    <w:rsid w:val="00B00F47"/>
    <w:rsid w:val="00B00FAD"/>
    <w:rsid w:val="00B0106B"/>
    <w:rsid w:val="00B01CA7"/>
    <w:rsid w:val="00B01EA3"/>
    <w:rsid w:val="00B01F8D"/>
    <w:rsid w:val="00B021AB"/>
    <w:rsid w:val="00B022FF"/>
    <w:rsid w:val="00B026F0"/>
    <w:rsid w:val="00B036B3"/>
    <w:rsid w:val="00B03EC4"/>
    <w:rsid w:val="00B04031"/>
    <w:rsid w:val="00B04239"/>
    <w:rsid w:val="00B044BC"/>
    <w:rsid w:val="00B04525"/>
    <w:rsid w:val="00B045E5"/>
    <w:rsid w:val="00B04635"/>
    <w:rsid w:val="00B064FC"/>
    <w:rsid w:val="00B066AE"/>
    <w:rsid w:val="00B06A85"/>
    <w:rsid w:val="00B06EB1"/>
    <w:rsid w:val="00B07032"/>
    <w:rsid w:val="00B071B1"/>
    <w:rsid w:val="00B075C5"/>
    <w:rsid w:val="00B075CD"/>
    <w:rsid w:val="00B07A2E"/>
    <w:rsid w:val="00B101BA"/>
    <w:rsid w:val="00B10895"/>
    <w:rsid w:val="00B116D6"/>
    <w:rsid w:val="00B118EC"/>
    <w:rsid w:val="00B12193"/>
    <w:rsid w:val="00B121C6"/>
    <w:rsid w:val="00B12440"/>
    <w:rsid w:val="00B13B5D"/>
    <w:rsid w:val="00B13E3A"/>
    <w:rsid w:val="00B144B5"/>
    <w:rsid w:val="00B14F49"/>
    <w:rsid w:val="00B15262"/>
    <w:rsid w:val="00B157AA"/>
    <w:rsid w:val="00B160A7"/>
    <w:rsid w:val="00B1699C"/>
    <w:rsid w:val="00B16AF3"/>
    <w:rsid w:val="00B16E52"/>
    <w:rsid w:val="00B16FBD"/>
    <w:rsid w:val="00B1763A"/>
    <w:rsid w:val="00B17E15"/>
    <w:rsid w:val="00B202D8"/>
    <w:rsid w:val="00B20774"/>
    <w:rsid w:val="00B20D4F"/>
    <w:rsid w:val="00B20E75"/>
    <w:rsid w:val="00B21200"/>
    <w:rsid w:val="00B21343"/>
    <w:rsid w:val="00B22759"/>
    <w:rsid w:val="00B2315D"/>
    <w:rsid w:val="00B23B3E"/>
    <w:rsid w:val="00B243EA"/>
    <w:rsid w:val="00B245F4"/>
    <w:rsid w:val="00B24751"/>
    <w:rsid w:val="00B24E06"/>
    <w:rsid w:val="00B2532B"/>
    <w:rsid w:val="00B25606"/>
    <w:rsid w:val="00B25F7C"/>
    <w:rsid w:val="00B261DB"/>
    <w:rsid w:val="00B26C32"/>
    <w:rsid w:val="00B26EC9"/>
    <w:rsid w:val="00B27522"/>
    <w:rsid w:val="00B27657"/>
    <w:rsid w:val="00B27892"/>
    <w:rsid w:val="00B27E76"/>
    <w:rsid w:val="00B30BB0"/>
    <w:rsid w:val="00B31B59"/>
    <w:rsid w:val="00B3200E"/>
    <w:rsid w:val="00B3217A"/>
    <w:rsid w:val="00B323C3"/>
    <w:rsid w:val="00B325C2"/>
    <w:rsid w:val="00B32941"/>
    <w:rsid w:val="00B32C15"/>
    <w:rsid w:val="00B32FD2"/>
    <w:rsid w:val="00B335BB"/>
    <w:rsid w:val="00B34013"/>
    <w:rsid w:val="00B3415D"/>
    <w:rsid w:val="00B3498C"/>
    <w:rsid w:val="00B34B93"/>
    <w:rsid w:val="00B34BE8"/>
    <w:rsid w:val="00B34C5F"/>
    <w:rsid w:val="00B35578"/>
    <w:rsid w:val="00B356A4"/>
    <w:rsid w:val="00B358F8"/>
    <w:rsid w:val="00B36160"/>
    <w:rsid w:val="00B3638B"/>
    <w:rsid w:val="00B36D72"/>
    <w:rsid w:val="00B37351"/>
    <w:rsid w:val="00B37577"/>
    <w:rsid w:val="00B403F8"/>
    <w:rsid w:val="00B40553"/>
    <w:rsid w:val="00B41823"/>
    <w:rsid w:val="00B4186F"/>
    <w:rsid w:val="00B4209D"/>
    <w:rsid w:val="00B434ED"/>
    <w:rsid w:val="00B43BCA"/>
    <w:rsid w:val="00B43CAD"/>
    <w:rsid w:val="00B43CC0"/>
    <w:rsid w:val="00B43E73"/>
    <w:rsid w:val="00B44327"/>
    <w:rsid w:val="00B44584"/>
    <w:rsid w:val="00B4464C"/>
    <w:rsid w:val="00B44687"/>
    <w:rsid w:val="00B447B8"/>
    <w:rsid w:val="00B4491E"/>
    <w:rsid w:val="00B44A05"/>
    <w:rsid w:val="00B450EE"/>
    <w:rsid w:val="00B4568D"/>
    <w:rsid w:val="00B456E1"/>
    <w:rsid w:val="00B4673A"/>
    <w:rsid w:val="00B46779"/>
    <w:rsid w:val="00B46B3B"/>
    <w:rsid w:val="00B47639"/>
    <w:rsid w:val="00B47723"/>
    <w:rsid w:val="00B478CB"/>
    <w:rsid w:val="00B47E82"/>
    <w:rsid w:val="00B47EAA"/>
    <w:rsid w:val="00B504A3"/>
    <w:rsid w:val="00B50A90"/>
    <w:rsid w:val="00B51505"/>
    <w:rsid w:val="00B51F18"/>
    <w:rsid w:val="00B523BD"/>
    <w:rsid w:val="00B52CA8"/>
    <w:rsid w:val="00B54B4D"/>
    <w:rsid w:val="00B54D3D"/>
    <w:rsid w:val="00B55A49"/>
    <w:rsid w:val="00B55F0C"/>
    <w:rsid w:val="00B56239"/>
    <w:rsid w:val="00B564B8"/>
    <w:rsid w:val="00B56CDE"/>
    <w:rsid w:val="00B5755E"/>
    <w:rsid w:val="00B57640"/>
    <w:rsid w:val="00B57AD8"/>
    <w:rsid w:val="00B600D6"/>
    <w:rsid w:val="00B60C08"/>
    <w:rsid w:val="00B60D63"/>
    <w:rsid w:val="00B61B8E"/>
    <w:rsid w:val="00B61CE6"/>
    <w:rsid w:val="00B61F2C"/>
    <w:rsid w:val="00B63073"/>
    <w:rsid w:val="00B6334D"/>
    <w:rsid w:val="00B63A3C"/>
    <w:rsid w:val="00B63B32"/>
    <w:rsid w:val="00B63E40"/>
    <w:rsid w:val="00B63F34"/>
    <w:rsid w:val="00B64716"/>
    <w:rsid w:val="00B64A17"/>
    <w:rsid w:val="00B64D73"/>
    <w:rsid w:val="00B64FC0"/>
    <w:rsid w:val="00B657B5"/>
    <w:rsid w:val="00B6592A"/>
    <w:rsid w:val="00B65B46"/>
    <w:rsid w:val="00B66438"/>
    <w:rsid w:val="00B66575"/>
    <w:rsid w:val="00B667FE"/>
    <w:rsid w:val="00B66D3D"/>
    <w:rsid w:val="00B67429"/>
    <w:rsid w:val="00B67F76"/>
    <w:rsid w:val="00B7051F"/>
    <w:rsid w:val="00B706AD"/>
    <w:rsid w:val="00B7082D"/>
    <w:rsid w:val="00B70C26"/>
    <w:rsid w:val="00B70EFF"/>
    <w:rsid w:val="00B71025"/>
    <w:rsid w:val="00B7143D"/>
    <w:rsid w:val="00B71B1C"/>
    <w:rsid w:val="00B71B6F"/>
    <w:rsid w:val="00B71D53"/>
    <w:rsid w:val="00B71E29"/>
    <w:rsid w:val="00B72456"/>
    <w:rsid w:val="00B72620"/>
    <w:rsid w:val="00B72758"/>
    <w:rsid w:val="00B72972"/>
    <w:rsid w:val="00B72B6B"/>
    <w:rsid w:val="00B72D0F"/>
    <w:rsid w:val="00B72F25"/>
    <w:rsid w:val="00B73303"/>
    <w:rsid w:val="00B73972"/>
    <w:rsid w:val="00B73A20"/>
    <w:rsid w:val="00B73DD4"/>
    <w:rsid w:val="00B7426E"/>
    <w:rsid w:val="00B743FF"/>
    <w:rsid w:val="00B74826"/>
    <w:rsid w:val="00B74D12"/>
    <w:rsid w:val="00B74FEE"/>
    <w:rsid w:val="00B7519D"/>
    <w:rsid w:val="00B7532F"/>
    <w:rsid w:val="00B75484"/>
    <w:rsid w:val="00B7558C"/>
    <w:rsid w:val="00B755BC"/>
    <w:rsid w:val="00B75A92"/>
    <w:rsid w:val="00B76178"/>
    <w:rsid w:val="00B761AF"/>
    <w:rsid w:val="00B767F8"/>
    <w:rsid w:val="00B7682C"/>
    <w:rsid w:val="00B7691B"/>
    <w:rsid w:val="00B7721D"/>
    <w:rsid w:val="00B80926"/>
    <w:rsid w:val="00B8144C"/>
    <w:rsid w:val="00B8152D"/>
    <w:rsid w:val="00B832B3"/>
    <w:rsid w:val="00B832C3"/>
    <w:rsid w:val="00B83445"/>
    <w:rsid w:val="00B836CF"/>
    <w:rsid w:val="00B83F41"/>
    <w:rsid w:val="00B84323"/>
    <w:rsid w:val="00B84956"/>
    <w:rsid w:val="00B854C7"/>
    <w:rsid w:val="00B85B7D"/>
    <w:rsid w:val="00B8651A"/>
    <w:rsid w:val="00B86736"/>
    <w:rsid w:val="00B8688A"/>
    <w:rsid w:val="00B87BB5"/>
    <w:rsid w:val="00B907AA"/>
    <w:rsid w:val="00B90A6D"/>
    <w:rsid w:val="00B9179B"/>
    <w:rsid w:val="00B9194F"/>
    <w:rsid w:val="00B91A63"/>
    <w:rsid w:val="00B93B44"/>
    <w:rsid w:val="00B94297"/>
    <w:rsid w:val="00B942F1"/>
    <w:rsid w:val="00B943B5"/>
    <w:rsid w:val="00B9474C"/>
    <w:rsid w:val="00B94E1A"/>
    <w:rsid w:val="00B95614"/>
    <w:rsid w:val="00B95C47"/>
    <w:rsid w:val="00B95D86"/>
    <w:rsid w:val="00B95E27"/>
    <w:rsid w:val="00B96104"/>
    <w:rsid w:val="00B96499"/>
    <w:rsid w:val="00B965A0"/>
    <w:rsid w:val="00B97270"/>
    <w:rsid w:val="00B9789C"/>
    <w:rsid w:val="00B97CED"/>
    <w:rsid w:val="00BA003B"/>
    <w:rsid w:val="00BA04D5"/>
    <w:rsid w:val="00BA062F"/>
    <w:rsid w:val="00BA0D31"/>
    <w:rsid w:val="00BA0F99"/>
    <w:rsid w:val="00BA11F0"/>
    <w:rsid w:val="00BA1676"/>
    <w:rsid w:val="00BA1A0B"/>
    <w:rsid w:val="00BA23A2"/>
    <w:rsid w:val="00BA286D"/>
    <w:rsid w:val="00BA32EF"/>
    <w:rsid w:val="00BA37AF"/>
    <w:rsid w:val="00BA3D2C"/>
    <w:rsid w:val="00BA4C84"/>
    <w:rsid w:val="00BA5363"/>
    <w:rsid w:val="00BA5384"/>
    <w:rsid w:val="00BA5397"/>
    <w:rsid w:val="00BA5932"/>
    <w:rsid w:val="00BA598B"/>
    <w:rsid w:val="00BA5997"/>
    <w:rsid w:val="00BA62F9"/>
    <w:rsid w:val="00BA6F0B"/>
    <w:rsid w:val="00BB04C2"/>
    <w:rsid w:val="00BB05E2"/>
    <w:rsid w:val="00BB0A6E"/>
    <w:rsid w:val="00BB0B90"/>
    <w:rsid w:val="00BB107A"/>
    <w:rsid w:val="00BB1611"/>
    <w:rsid w:val="00BB190C"/>
    <w:rsid w:val="00BB1964"/>
    <w:rsid w:val="00BB1F97"/>
    <w:rsid w:val="00BB204F"/>
    <w:rsid w:val="00BB21D7"/>
    <w:rsid w:val="00BB22B8"/>
    <w:rsid w:val="00BB2A79"/>
    <w:rsid w:val="00BB2D7C"/>
    <w:rsid w:val="00BB2DA0"/>
    <w:rsid w:val="00BB2E57"/>
    <w:rsid w:val="00BB35FB"/>
    <w:rsid w:val="00BB3D89"/>
    <w:rsid w:val="00BB4F2D"/>
    <w:rsid w:val="00BB5098"/>
    <w:rsid w:val="00BB52BF"/>
    <w:rsid w:val="00BB55D0"/>
    <w:rsid w:val="00BB5FC2"/>
    <w:rsid w:val="00BB62C9"/>
    <w:rsid w:val="00BB67AB"/>
    <w:rsid w:val="00BB6956"/>
    <w:rsid w:val="00BB7454"/>
    <w:rsid w:val="00BB7B34"/>
    <w:rsid w:val="00BB7C8C"/>
    <w:rsid w:val="00BC0029"/>
    <w:rsid w:val="00BC00D0"/>
    <w:rsid w:val="00BC04A7"/>
    <w:rsid w:val="00BC0E3B"/>
    <w:rsid w:val="00BC12D2"/>
    <w:rsid w:val="00BC16A7"/>
    <w:rsid w:val="00BC1D42"/>
    <w:rsid w:val="00BC202A"/>
    <w:rsid w:val="00BC2606"/>
    <w:rsid w:val="00BC283C"/>
    <w:rsid w:val="00BC430A"/>
    <w:rsid w:val="00BC47DE"/>
    <w:rsid w:val="00BC5985"/>
    <w:rsid w:val="00BC676B"/>
    <w:rsid w:val="00BC6874"/>
    <w:rsid w:val="00BC6989"/>
    <w:rsid w:val="00BC6E60"/>
    <w:rsid w:val="00BC7109"/>
    <w:rsid w:val="00BC7E88"/>
    <w:rsid w:val="00BC7F29"/>
    <w:rsid w:val="00BD03F3"/>
    <w:rsid w:val="00BD065D"/>
    <w:rsid w:val="00BD06D9"/>
    <w:rsid w:val="00BD08B2"/>
    <w:rsid w:val="00BD0E55"/>
    <w:rsid w:val="00BD1111"/>
    <w:rsid w:val="00BD123B"/>
    <w:rsid w:val="00BD1ABD"/>
    <w:rsid w:val="00BD26B6"/>
    <w:rsid w:val="00BD2C1D"/>
    <w:rsid w:val="00BD3BBD"/>
    <w:rsid w:val="00BD3C44"/>
    <w:rsid w:val="00BD448E"/>
    <w:rsid w:val="00BD48F9"/>
    <w:rsid w:val="00BD518A"/>
    <w:rsid w:val="00BD525A"/>
    <w:rsid w:val="00BD53C3"/>
    <w:rsid w:val="00BD5405"/>
    <w:rsid w:val="00BD57D4"/>
    <w:rsid w:val="00BD5E46"/>
    <w:rsid w:val="00BD6482"/>
    <w:rsid w:val="00BD6A38"/>
    <w:rsid w:val="00BD71C0"/>
    <w:rsid w:val="00BD7249"/>
    <w:rsid w:val="00BD7841"/>
    <w:rsid w:val="00BD7A56"/>
    <w:rsid w:val="00BE01C6"/>
    <w:rsid w:val="00BE06C1"/>
    <w:rsid w:val="00BE088C"/>
    <w:rsid w:val="00BE1841"/>
    <w:rsid w:val="00BE1938"/>
    <w:rsid w:val="00BE1ABE"/>
    <w:rsid w:val="00BE2041"/>
    <w:rsid w:val="00BE2216"/>
    <w:rsid w:val="00BE2308"/>
    <w:rsid w:val="00BE2481"/>
    <w:rsid w:val="00BE29C5"/>
    <w:rsid w:val="00BE2CE9"/>
    <w:rsid w:val="00BE34BE"/>
    <w:rsid w:val="00BE41E6"/>
    <w:rsid w:val="00BE47A2"/>
    <w:rsid w:val="00BE4DAC"/>
    <w:rsid w:val="00BE56B9"/>
    <w:rsid w:val="00BE5A8F"/>
    <w:rsid w:val="00BE5E3A"/>
    <w:rsid w:val="00BE7156"/>
    <w:rsid w:val="00BE7906"/>
    <w:rsid w:val="00BE7B3B"/>
    <w:rsid w:val="00BF01B9"/>
    <w:rsid w:val="00BF0527"/>
    <w:rsid w:val="00BF13F8"/>
    <w:rsid w:val="00BF1770"/>
    <w:rsid w:val="00BF1771"/>
    <w:rsid w:val="00BF1D86"/>
    <w:rsid w:val="00BF2477"/>
    <w:rsid w:val="00BF287E"/>
    <w:rsid w:val="00BF2B2A"/>
    <w:rsid w:val="00BF2C9D"/>
    <w:rsid w:val="00BF2CF2"/>
    <w:rsid w:val="00BF2D47"/>
    <w:rsid w:val="00BF3189"/>
    <w:rsid w:val="00BF34D3"/>
    <w:rsid w:val="00BF463B"/>
    <w:rsid w:val="00BF4C1B"/>
    <w:rsid w:val="00BF540F"/>
    <w:rsid w:val="00BF617E"/>
    <w:rsid w:val="00BF6F32"/>
    <w:rsid w:val="00BF6F9E"/>
    <w:rsid w:val="00BF793D"/>
    <w:rsid w:val="00BF795E"/>
    <w:rsid w:val="00BF79D8"/>
    <w:rsid w:val="00BF7C59"/>
    <w:rsid w:val="00BF7FD0"/>
    <w:rsid w:val="00C00086"/>
    <w:rsid w:val="00C00974"/>
    <w:rsid w:val="00C00989"/>
    <w:rsid w:val="00C01CFF"/>
    <w:rsid w:val="00C02025"/>
    <w:rsid w:val="00C02037"/>
    <w:rsid w:val="00C02645"/>
    <w:rsid w:val="00C0268F"/>
    <w:rsid w:val="00C02856"/>
    <w:rsid w:val="00C02A20"/>
    <w:rsid w:val="00C02B27"/>
    <w:rsid w:val="00C02BB3"/>
    <w:rsid w:val="00C02F46"/>
    <w:rsid w:val="00C0345E"/>
    <w:rsid w:val="00C034E9"/>
    <w:rsid w:val="00C03FFE"/>
    <w:rsid w:val="00C041BF"/>
    <w:rsid w:val="00C04806"/>
    <w:rsid w:val="00C0493A"/>
    <w:rsid w:val="00C04DE8"/>
    <w:rsid w:val="00C04F0C"/>
    <w:rsid w:val="00C04FCF"/>
    <w:rsid w:val="00C0540C"/>
    <w:rsid w:val="00C05AC3"/>
    <w:rsid w:val="00C06069"/>
    <w:rsid w:val="00C061B8"/>
    <w:rsid w:val="00C064BF"/>
    <w:rsid w:val="00C066B9"/>
    <w:rsid w:val="00C067E1"/>
    <w:rsid w:val="00C0688D"/>
    <w:rsid w:val="00C07024"/>
    <w:rsid w:val="00C070E9"/>
    <w:rsid w:val="00C1047C"/>
    <w:rsid w:val="00C10F9F"/>
    <w:rsid w:val="00C11163"/>
    <w:rsid w:val="00C114EB"/>
    <w:rsid w:val="00C11596"/>
    <w:rsid w:val="00C12A16"/>
    <w:rsid w:val="00C13669"/>
    <w:rsid w:val="00C13746"/>
    <w:rsid w:val="00C139BD"/>
    <w:rsid w:val="00C13A2B"/>
    <w:rsid w:val="00C147E1"/>
    <w:rsid w:val="00C14EE6"/>
    <w:rsid w:val="00C15883"/>
    <w:rsid w:val="00C15B78"/>
    <w:rsid w:val="00C15C9A"/>
    <w:rsid w:val="00C168DE"/>
    <w:rsid w:val="00C168F2"/>
    <w:rsid w:val="00C16970"/>
    <w:rsid w:val="00C1709B"/>
    <w:rsid w:val="00C17731"/>
    <w:rsid w:val="00C17C0E"/>
    <w:rsid w:val="00C20982"/>
    <w:rsid w:val="00C20E37"/>
    <w:rsid w:val="00C2188B"/>
    <w:rsid w:val="00C21CDB"/>
    <w:rsid w:val="00C21CFA"/>
    <w:rsid w:val="00C2207B"/>
    <w:rsid w:val="00C22E11"/>
    <w:rsid w:val="00C22E9D"/>
    <w:rsid w:val="00C23351"/>
    <w:rsid w:val="00C2385E"/>
    <w:rsid w:val="00C23902"/>
    <w:rsid w:val="00C23D72"/>
    <w:rsid w:val="00C241D1"/>
    <w:rsid w:val="00C24B38"/>
    <w:rsid w:val="00C2510F"/>
    <w:rsid w:val="00C25390"/>
    <w:rsid w:val="00C253FE"/>
    <w:rsid w:val="00C2685D"/>
    <w:rsid w:val="00C26AE0"/>
    <w:rsid w:val="00C273CD"/>
    <w:rsid w:val="00C27464"/>
    <w:rsid w:val="00C27533"/>
    <w:rsid w:val="00C27F40"/>
    <w:rsid w:val="00C30199"/>
    <w:rsid w:val="00C30615"/>
    <w:rsid w:val="00C30A43"/>
    <w:rsid w:val="00C31146"/>
    <w:rsid w:val="00C31350"/>
    <w:rsid w:val="00C313D5"/>
    <w:rsid w:val="00C31A00"/>
    <w:rsid w:val="00C31B01"/>
    <w:rsid w:val="00C32308"/>
    <w:rsid w:val="00C32CD3"/>
    <w:rsid w:val="00C33214"/>
    <w:rsid w:val="00C33816"/>
    <w:rsid w:val="00C34458"/>
    <w:rsid w:val="00C34C11"/>
    <w:rsid w:val="00C358BA"/>
    <w:rsid w:val="00C359FC"/>
    <w:rsid w:val="00C3610B"/>
    <w:rsid w:val="00C3616E"/>
    <w:rsid w:val="00C362BD"/>
    <w:rsid w:val="00C362D7"/>
    <w:rsid w:val="00C3677E"/>
    <w:rsid w:val="00C36F2B"/>
    <w:rsid w:val="00C375D3"/>
    <w:rsid w:val="00C37F8F"/>
    <w:rsid w:val="00C40ADA"/>
    <w:rsid w:val="00C4116E"/>
    <w:rsid w:val="00C4193B"/>
    <w:rsid w:val="00C41D83"/>
    <w:rsid w:val="00C421FA"/>
    <w:rsid w:val="00C42B44"/>
    <w:rsid w:val="00C42EFE"/>
    <w:rsid w:val="00C42F61"/>
    <w:rsid w:val="00C43407"/>
    <w:rsid w:val="00C4344C"/>
    <w:rsid w:val="00C435AC"/>
    <w:rsid w:val="00C43C0D"/>
    <w:rsid w:val="00C43C22"/>
    <w:rsid w:val="00C43E70"/>
    <w:rsid w:val="00C45300"/>
    <w:rsid w:val="00C457A9"/>
    <w:rsid w:val="00C45985"/>
    <w:rsid w:val="00C46129"/>
    <w:rsid w:val="00C4667D"/>
    <w:rsid w:val="00C46866"/>
    <w:rsid w:val="00C50013"/>
    <w:rsid w:val="00C50159"/>
    <w:rsid w:val="00C502A9"/>
    <w:rsid w:val="00C507B7"/>
    <w:rsid w:val="00C50FE7"/>
    <w:rsid w:val="00C51A23"/>
    <w:rsid w:val="00C51F3D"/>
    <w:rsid w:val="00C523C4"/>
    <w:rsid w:val="00C5246E"/>
    <w:rsid w:val="00C52542"/>
    <w:rsid w:val="00C52800"/>
    <w:rsid w:val="00C528A0"/>
    <w:rsid w:val="00C529E8"/>
    <w:rsid w:val="00C52AA3"/>
    <w:rsid w:val="00C53531"/>
    <w:rsid w:val="00C55163"/>
    <w:rsid w:val="00C569F1"/>
    <w:rsid w:val="00C56BE2"/>
    <w:rsid w:val="00C5796C"/>
    <w:rsid w:val="00C57E6F"/>
    <w:rsid w:val="00C6013F"/>
    <w:rsid w:val="00C604F8"/>
    <w:rsid w:val="00C60A42"/>
    <w:rsid w:val="00C61715"/>
    <w:rsid w:val="00C62423"/>
    <w:rsid w:val="00C63075"/>
    <w:rsid w:val="00C63629"/>
    <w:rsid w:val="00C63E77"/>
    <w:rsid w:val="00C64A6F"/>
    <w:rsid w:val="00C6531A"/>
    <w:rsid w:val="00C65649"/>
    <w:rsid w:val="00C65676"/>
    <w:rsid w:val="00C659E1"/>
    <w:rsid w:val="00C65CC8"/>
    <w:rsid w:val="00C66450"/>
    <w:rsid w:val="00C67229"/>
    <w:rsid w:val="00C67246"/>
    <w:rsid w:val="00C67D4B"/>
    <w:rsid w:val="00C67D54"/>
    <w:rsid w:val="00C71561"/>
    <w:rsid w:val="00C71804"/>
    <w:rsid w:val="00C72801"/>
    <w:rsid w:val="00C74BB8"/>
    <w:rsid w:val="00C74C9E"/>
    <w:rsid w:val="00C74FEA"/>
    <w:rsid w:val="00C753CE"/>
    <w:rsid w:val="00C75446"/>
    <w:rsid w:val="00C757F7"/>
    <w:rsid w:val="00C75857"/>
    <w:rsid w:val="00C7591A"/>
    <w:rsid w:val="00C75A31"/>
    <w:rsid w:val="00C75AC0"/>
    <w:rsid w:val="00C75EF6"/>
    <w:rsid w:val="00C76F94"/>
    <w:rsid w:val="00C77FB3"/>
    <w:rsid w:val="00C8010E"/>
    <w:rsid w:val="00C80550"/>
    <w:rsid w:val="00C8124F"/>
    <w:rsid w:val="00C81513"/>
    <w:rsid w:val="00C81918"/>
    <w:rsid w:val="00C81966"/>
    <w:rsid w:val="00C81A89"/>
    <w:rsid w:val="00C81B91"/>
    <w:rsid w:val="00C82206"/>
    <w:rsid w:val="00C836EA"/>
    <w:rsid w:val="00C8395C"/>
    <w:rsid w:val="00C840FE"/>
    <w:rsid w:val="00C844FD"/>
    <w:rsid w:val="00C84637"/>
    <w:rsid w:val="00C84DA7"/>
    <w:rsid w:val="00C85BE3"/>
    <w:rsid w:val="00C86E87"/>
    <w:rsid w:val="00C87A04"/>
    <w:rsid w:val="00C90722"/>
    <w:rsid w:val="00C9097F"/>
    <w:rsid w:val="00C90A00"/>
    <w:rsid w:val="00C91350"/>
    <w:rsid w:val="00C9138B"/>
    <w:rsid w:val="00C91436"/>
    <w:rsid w:val="00C91B9A"/>
    <w:rsid w:val="00C91E67"/>
    <w:rsid w:val="00C92901"/>
    <w:rsid w:val="00C92AD3"/>
    <w:rsid w:val="00C933B8"/>
    <w:rsid w:val="00C9341F"/>
    <w:rsid w:val="00C9364A"/>
    <w:rsid w:val="00C93678"/>
    <w:rsid w:val="00C947D0"/>
    <w:rsid w:val="00C958AB"/>
    <w:rsid w:val="00C95986"/>
    <w:rsid w:val="00C96BBC"/>
    <w:rsid w:val="00C96C89"/>
    <w:rsid w:val="00C96F3A"/>
    <w:rsid w:val="00C97B8F"/>
    <w:rsid w:val="00CA02CD"/>
    <w:rsid w:val="00CA1009"/>
    <w:rsid w:val="00CA15A5"/>
    <w:rsid w:val="00CA1E17"/>
    <w:rsid w:val="00CA234F"/>
    <w:rsid w:val="00CA29AB"/>
    <w:rsid w:val="00CA2A0A"/>
    <w:rsid w:val="00CA2A22"/>
    <w:rsid w:val="00CA2E63"/>
    <w:rsid w:val="00CA30B4"/>
    <w:rsid w:val="00CA3A37"/>
    <w:rsid w:val="00CA3B8A"/>
    <w:rsid w:val="00CA3C81"/>
    <w:rsid w:val="00CA449C"/>
    <w:rsid w:val="00CA4521"/>
    <w:rsid w:val="00CA51BB"/>
    <w:rsid w:val="00CA5332"/>
    <w:rsid w:val="00CA577D"/>
    <w:rsid w:val="00CA5D7B"/>
    <w:rsid w:val="00CA6A08"/>
    <w:rsid w:val="00CA7021"/>
    <w:rsid w:val="00CA72FC"/>
    <w:rsid w:val="00CA75CE"/>
    <w:rsid w:val="00CA78A9"/>
    <w:rsid w:val="00CA7D29"/>
    <w:rsid w:val="00CA7ED5"/>
    <w:rsid w:val="00CA7FE5"/>
    <w:rsid w:val="00CB05F0"/>
    <w:rsid w:val="00CB11B7"/>
    <w:rsid w:val="00CB2028"/>
    <w:rsid w:val="00CB2376"/>
    <w:rsid w:val="00CB2437"/>
    <w:rsid w:val="00CB26FF"/>
    <w:rsid w:val="00CB2C72"/>
    <w:rsid w:val="00CB35FD"/>
    <w:rsid w:val="00CB3F40"/>
    <w:rsid w:val="00CB4483"/>
    <w:rsid w:val="00CB4627"/>
    <w:rsid w:val="00CB49CB"/>
    <w:rsid w:val="00CB4CE5"/>
    <w:rsid w:val="00CB56F5"/>
    <w:rsid w:val="00CB5870"/>
    <w:rsid w:val="00CB594C"/>
    <w:rsid w:val="00CB5A73"/>
    <w:rsid w:val="00CB5D97"/>
    <w:rsid w:val="00CB6E04"/>
    <w:rsid w:val="00CB6F67"/>
    <w:rsid w:val="00CC0166"/>
    <w:rsid w:val="00CC0A1E"/>
    <w:rsid w:val="00CC113B"/>
    <w:rsid w:val="00CC139A"/>
    <w:rsid w:val="00CC189C"/>
    <w:rsid w:val="00CC2512"/>
    <w:rsid w:val="00CC2538"/>
    <w:rsid w:val="00CC3616"/>
    <w:rsid w:val="00CC3752"/>
    <w:rsid w:val="00CC3D4D"/>
    <w:rsid w:val="00CC3E91"/>
    <w:rsid w:val="00CC4326"/>
    <w:rsid w:val="00CC4728"/>
    <w:rsid w:val="00CC4F3A"/>
    <w:rsid w:val="00CC501C"/>
    <w:rsid w:val="00CC547F"/>
    <w:rsid w:val="00CC57BE"/>
    <w:rsid w:val="00CC6896"/>
    <w:rsid w:val="00CC6C57"/>
    <w:rsid w:val="00CC78C7"/>
    <w:rsid w:val="00CD01B3"/>
    <w:rsid w:val="00CD0AF1"/>
    <w:rsid w:val="00CD0EA3"/>
    <w:rsid w:val="00CD10E3"/>
    <w:rsid w:val="00CD1151"/>
    <w:rsid w:val="00CD2248"/>
    <w:rsid w:val="00CD2613"/>
    <w:rsid w:val="00CD26F4"/>
    <w:rsid w:val="00CD34A1"/>
    <w:rsid w:val="00CD398E"/>
    <w:rsid w:val="00CD3B34"/>
    <w:rsid w:val="00CD3CA9"/>
    <w:rsid w:val="00CD4DCA"/>
    <w:rsid w:val="00CD533A"/>
    <w:rsid w:val="00CD54F2"/>
    <w:rsid w:val="00CD5563"/>
    <w:rsid w:val="00CD5D21"/>
    <w:rsid w:val="00CD5F10"/>
    <w:rsid w:val="00CD61F5"/>
    <w:rsid w:val="00CD6EB5"/>
    <w:rsid w:val="00CD7099"/>
    <w:rsid w:val="00CD71B0"/>
    <w:rsid w:val="00CD75D3"/>
    <w:rsid w:val="00CE0957"/>
    <w:rsid w:val="00CE0BCA"/>
    <w:rsid w:val="00CE10BB"/>
    <w:rsid w:val="00CE149B"/>
    <w:rsid w:val="00CE180E"/>
    <w:rsid w:val="00CE1AD1"/>
    <w:rsid w:val="00CE1D01"/>
    <w:rsid w:val="00CE1EF3"/>
    <w:rsid w:val="00CE206B"/>
    <w:rsid w:val="00CE2371"/>
    <w:rsid w:val="00CE2B4C"/>
    <w:rsid w:val="00CE2D94"/>
    <w:rsid w:val="00CE3590"/>
    <w:rsid w:val="00CE37B5"/>
    <w:rsid w:val="00CE3E8E"/>
    <w:rsid w:val="00CE4289"/>
    <w:rsid w:val="00CE4470"/>
    <w:rsid w:val="00CE4571"/>
    <w:rsid w:val="00CE46B6"/>
    <w:rsid w:val="00CE4936"/>
    <w:rsid w:val="00CE4ED8"/>
    <w:rsid w:val="00CE538D"/>
    <w:rsid w:val="00CE6538"/>
    <w:rsid w:val="00CE69CC"/>
    <w:rsid w:val="00CE6C59"/>
    <w:rsid w:val="00CE6D3C"/>
    <w:rsid w:val="00CE7122"/>
    <w:rsid w:val="00CE76C4"/>
    <w:rsid w:val="00CE7767"/>
    <w:rsid w:val="00CE7906"/>
    <w:rsid w:val="00CF008D"/>
    <w:rsid w:val="00CF0363"/>
    <w:rsid w:val="00CF092F"/>
    <w:rsid w:val="00CF0A31"/>
    <w:rsid w:val="00CF0DC1"/>
    <w:rsid w:val="00CF0E19"/>
    <w:rsid w:val="00CF0E77"/>
    <w:rsid w:val="00CF12B5"/>
    <w:rsid w:val="00CF16D7"/>
    <w:rsid w:val="00CF224D"/>
    <w:rsid w:val="00CF2389"/>
    <w:rsid w:val="00CF246F"/>
    <w:rsid w:val="00CF2510"/>
    <w:rsid w:val="00CF290E"/>
    <w:rsid w:val="00CF2C1E"/>
    <w:rsid w:val="00CF3319"/>
    <w:rsid w:val="00CF380E"/>
    <w:rsid w:val="00CF3995"/>
    <w:rsid w:val="00CF3F61"/>
    <w:rsid w:val="00CF4487"/>
    <w:rsid w:val="00CF5325"/>
    <w:rsid w:val="00CF533C"/>
    <w:rsid w:val="00CF5BD0"/>
    <w:rsid w:val="00CF5EC9"/>
    <w:rsid w:val="00CF5F24"/>
    <w:rsid w:val="00CF60D8"/>
    <w:rsid w:val="00CF62E4"/>
    <w:rsid w:val="00CF670B"/>
    <w:rsid w:val="00CF6C4E"/>
    <w:rsid w:val="00CF6D3E"/>
    <w:rsid w:val="00CF74B5"/>
    <w:rsid w:val="00D00745"/>
    <w:rsid w:val="00D00C3A"/>
    <w:rsid w:val="00D01F00"/>
    <w:rsid w:val="00D0223A"/>
    <w:rsid w:val="00D0240E"/>
    <w:rsid w:val="00D02456"/>
    <w:rsid w:val="00D02B1B"/>
    <w:rsid w:val="00D02FB0"/>
    <w:rsid w:val="00D02FD6"/>
    <w:rsid w:val="00D0354B"/>
    <w:rsid w:val="00D039B7"/>
    <w:rsid w:val="00D03EE4"/>
    <w:rsid w:val="00D04756"/>
    <w:rsid w:val="00D04F35"/>
    <w:rsid w:val="00D05873"/>
    <w:rsid w:val="00D0591D"/>
    <w:rsid w:val="00D06045"/>
    <w:rsid w:val="00D06B62"/>
    <w:rsid w:val="00D07D96"/>
    <w:rsid w:val="00D1105C"/>
    <w:rsid w:val="00D118A9"/>
    <w:rsid w:val="00D11C69"/>
    <w:rsid w:val="00D11F20"/>
    <w:rsid w:val="00D12AD2"/>
    <w:rsid w:val="00D12BCF"/>
    <w:rsid w:val="00D12BDC"/>
    <w:rsid w:val="00D13374"/>
    <w:rsid w:val="00D136A5"/>
    <w:rsid w:val="00D139D8"/>
    <w:rsid w:val="00D14086"/>
    <w:rsid w:val="00D14196"/>
    <w:rsid w:val="00D145B3"/>
    <w:rsid w:val="00D147BE"/>
    <w:rsid w:val="00D14954"/>
    <w:rsid w:val="00D14D7A"/>
    <w:rsid w:val="00D1590B"/>
    <w:rsid w:val="00D15CEA"/>
    <w:rsid w:val="00D1621E"/>
    <w:rsid w:val="00D16223"/>
    <w:rsid w:val="00D162BB"/>
    <w:rsid w:val="00D16B20"/>
    <w:rsid w:val="00D16EC0"/>
    <w:rsid w:val="00D16FE5"/>
    <w:rsid w:val="00D17BFC"/>
    <w:rsid w:val="00D17CE3"/>
    <w:rsid w:val="00D205A3"/>
    <w:rsid w:val="00D20DB8"/>
    <w:rsid w:val="00D20DDB"/>
    <w:rsid w:val="00D20FF1"/>
    <w:rsid w:val="00D21E3B"/>
    <w:rsid w:val="00D21E9C"/>
    <w:rsid w:val="00D221A4"/>
    <w:rsid w:val="00D22CF2"/>
    <w:rsid w:val="00D22DB4"/>
    <w:rsid w:val="00D2300E"/>
    <w:rsid w:val="00D23751"/>
    <w:rsid w:val="00D244B6"/>
    <w:rsid w:val="00D253BE"/>
    <w:rsid w:val="00D25818"/>
    <w:rsid w:val="00D25D54"/>
    <w:rsid w:val="00D26780"/>
    <w:rsid w:val="00D2680C"/>
    <w:rsid w:val="00D27A6E"/>
    <w:rsid w:val="00D27D9B"/>
    <w:rsid w:val="00D303F1"/>
    <w:rsid w:val="00D3082F"/>
    <w:rsid w:val="00D30E7C"/>
    <w:rsid w:val="00D311D8"/>
    <w:rsid w:val="00D31FBF"/>
    <w:rsid w:val="00D324EE"/>
    <w:rsid w:val="00D324F3"/>
    <w:rsid w:val="00D32707"/>
    <w:rsid w:val="00D32AD4"/>
    <w:rsid w:val="00D32ECD"/>
    <w:rsid w:val="00D335D5"/>
    <w:rsid w:val="00D33948"/>
    <w:rsid w:val="00D33C27"/>
    <w:rsid w:val="00D33E2D"/>
    <w:rsid w:val="00D33ED7"/>
    <w:rsid w:val="00D3455E"/>
    <w:rsid w:val="00D34BA0"/>
    <w:rsid w:val="00D35119"/>
    <w:rsid w:val="00D35348"/>
    <w:rsid w:val="00D353DC"/>
    <w:rsid w:val="00D35A61"/>
    <w:rsid w:val="00D35F87"/>
    <w:rsid w:val="00D3639E"/>
    <w:rsid w:val="00D36BA0"/>
    <w:rsid w:val="00D36F03"/>
    <w:rsid w:val="00D376DB"/>
    <w:rsid w:val="00D37D8D"/>
    <w:rsid w:val="00D3C7E1"/>
    <w:rsid w:val="00D404AD"/>
    <w:rsid w:val="00D404EB"/>
    <w:rsid w:val="00D407F2"/>
    <w:rsid w:val="00D40AA2"/>
    <w:rsid w:val="00D40AC0"/>
    <w:rsid w:val="00D40DE9"/>
    <w:rsid w:val="00D41212"/>
    <w:rsid w:val="00D41A0C"/>
    <w:rsid w:val="00D41A3A"/>
    <w:rsid w:val="00D41AA3"/>
    <w:rsid w:val="00D42339"/>
    <w:rsid w:val="00D42545"/>
    <w:rsid w:val="00D42B45"/>
    <w:rsid w:val="00D42F22"/>
    <w:rsid w:val="00D43005"/>
    <w:rsid w:val="00D43BB1"/>
    <w:rsid w:val="00D43F29"/>
    <w:rsid w:val="00D44658"/>
    <w:rsid w:val="00D461CF"/>
    <w:rsid w:val="00D467F4"/>
    <w:rsid w:val="00D46911"/>
    <w:rsid w:val="00D46C32"/>
    <w:rsid w:val="00D46C59"/>
    <w:rsid w:val="00D46E4C"/>
    <w:rsid w:val="00D46EF1"/>
    <w:rsid w:val="00D503E4"/>
    <w:rsid w:val="00D5040B"/>
    <w:rsid w:val="00D507CE"/>
    <w:rsid w:val="00D50898"/>
    <w:rsid w:val="00D50C6A"/>
    <w:rsid w:val="00D51826"/>
    <w:rsid w:val="00D51E7E"/>
    <w:rsid w:val="00D520C2"/>
    <w:rsid w:val="00D528A5"/>
    <w:rsid w:val="00D529BF"/>
    <w:rsid w:val="00D531B0"/>
    <w:rsid w:val="00D531B2"/>
    <w:rsid w:val="00D533F7"/>
    <w:rsid w:val="00D53788"/>
    <w:rsid w:val="00D54045"/>
    <w:rsid w:val="00D54961"/>
    <w:rsid w:val="00D54A14"/>
    <w:rsid w:val="00D55371"/>
    <w:rsid w:val="00D55555"/>
    <w:rsid w:val="00D555BA"/>
    <w:rsid w:val="00D55B4B"/>
    <w:rsid w:val="00D55ED1"/>
    <w:rsid w:val="00D562D5"/>
    <w:rsid w:val="00D56813"/>
    <w:rsid w:val="00D56CE8"/>
    <w:rsid w:val="00D56E56"/>
    <w:rsid w:val="00D57274"/>
    <w:rsid w:val="00D5739A"/>
    <w:rsid w:val="00D57CD7"/>
    <w:rsid w:val="00D60364"/>
    <w:rsid w:val="00D608BB"/>
    <w:rsid w:val="00D60F48"/>
    <w:rsid w:val="00D61264"/>
    <w:rsid w:val="00D62011"/>
    <w:rsid w:val="00D62A45"/>
    <w:rsid w:val="00D62C75"/>
    <w:rsid w:val="00D62CED"/>
    <w:rsid w:val="00D63D31"/>
    <w:rsid w:val="00D63F7A"/>
    <w:rsid w:val="00D647E6"/>
    <w:rsid w:val="00D64A51"/>
    <w:rsid w:val="00D64C7B"/>
    <w:rsid w:val="00D65251"/>
    <w:rsid w:val="00D660A1"/>
    <w:rsid w:val="00D6703A"/>
    <w:rsid w:val="00D672A7"/>
    <w:rsid w:val="00D67820"/>
    <w:rsid w:val="00D67DE5"/>
    <w:rsid w:val="00D7031C"/>
    <w:rsid w:val="00D703AA"/>
    <w:rsid w:val="00D7169D"/>
    <w:rsid w:val="00D718DB"/>
    <w:rsid w:val="00D71E73"/>
    <w:rsid w:val="00D71F0C"/>
    <w:rsid w:val="00D725D0"/>
    <w:rsid w:val="00D72B0D"/>
    <w:rsid w:val="00D72F00"/>
    <w:rsid w:val="00D75D2C"/>
    <w:rsid w:val="00D75ED8"/>
    <w:rsid w:val="00D75F92"/>
    <w:rsid w:val="00D76261"/>
    <w:rsid w:val="00D76458"/>
    <w:rsid w:val="00D76990"/>
    <w:rsid w:val="00D769A6"/>
    <w:rsid w:val="00D76E8E"/>
    <w:rsid w:val="00D76EC9"/>
    <w:rsid w:val="00D772FC"/>
    <w:rsid w:val="00D77F64"/>
    <w:rsid w:val="00D80400"/>
    <w:rsid w:val="00D807FE"/>
    <w:rsid w:val="00D8085D"/>
    <w:rsid w:val="00D80DF9"/>
    <w:rsid w:val="00D81146"/>
    <w:rsid w:val="00D81958"/>
    <w:rsid w:val="00D81B35"/>
    <w:rsid w:val="00D82264"/>
    <w:rsid w:val="00D823C8"/>
    <w:rsid w:val="00D82A2B"/>
    <w:rsid w:val="00D84665"/>
    <w:rsid w:val="00D846CD"/>
    <w:rsid w:val="00D862A0"/>
    <w:rsid w:val="00D8668B"/>
    <w:rsid w:val="00D86F0E"/>
    <w:rsid w:val="00D87638"/>
    <w:rsid w:val="00D87781"/>
    <w:rsid w:val="00D87C39"/>
    <w:rsid w:val="00D90365"/>
    <w:rsid w:val="00D908C5"/>
    <w:rsid w:val="00D90D55"/>
    <w:rsid w:val="00D911C2"/>
    <w:rsid w:val="00D91690"/>
    <w:rsid w:val="00D92274"/>
    <w:rsid w:val="00D92613"/>
    <w:rsid w:val="00D926CD"/>
    <w:rsid w:val="00D92CE9"/>
    <w:rsid w:val="00D932AA"/>
    <w:rsid w:val="00D93726"/>
    <w:rsid w:val="00D938CB"/>
    <w:rsid w:val="00D93C60"/>
    <w:rsid w:val="00D93D12"/>
    <w:rsid w:val="00D9413B"/>
    <w:rsid w:val="00D94339"/>
    <w:rsid w:val="00D94486"/>
    <w:rsid w:val="00D9483D"/>
    <w:rsid w:val="00D94A93"/>
    <w:rsid w:val="00D94C0B"/>
    <w:rsid w:val="00D956D8"/>
    <w:rsid w:val="00D957EE"/>
    <w:rsid w:val="00D95A44"/>
    <w:rsid w:val="00D9655D"/>
    <w:rsid w:val="00D967BC"/>
    <w:rsid w:val="00D9707F"/>
    <w:rsid w:val="00D97399"/>
    <w:rsid w:val="00D979A3"/>
    <w:rsid w:val="00D97A50"/>
    <w:rsid w:val="00D97DF1"/>
    <w:rsid w:val="00DA0186"/>
    <w:rsid w:val="00DA0459"/>
    <w:rsid w:val="00DA1D71"/>
    <w:rsid w:val="00DA1F8E"/>
    <w:rsid w:val="00DA24EE"/>
    <w:rsid w:val="00DA26CE"/>
    <w:rsid w:val="00DA27DD"/>
    <w:rsid w:val="00DA300F"/>
    <w:rsid w:val="00DA334C"/>
    <w:rsid w:val="00DA3BC2"/>
    <w:rsid w:val="00DA3F1A"/>
    <w:rsid w:val="00DA3F58"/>
    <w:rsid w:val="00DA433D"/>
    <w:rsid w:val="00DA4728"/>
    <w:rsid w:val="00DA4C85"/>
    <w:rsid w:val="00DA576D"/>
    <w:rsid w:val="00DA57A4"/>
    <w:rsid w:val="00DA5C46"/>
    <w:rsid w:val="00DA5D46"/>
    <w:rsid w:val="00DA5DC5"/>
    <w:rsid w:val="00DA5FA4"/>
    <w:rsid w:val="00DA7357"/>
    <w:rsid w:val="00DA795F"/>
    <w:rsid w:val="00DA7A05"/>
    <w:rsid w:val="00DB0D07"/>
    <w:rsid w:val="00DB11CE"/>
    <w:rsid w:val="00DB1BDC"/>
    <w:rsid w:val="00DB237A"/>
    <w:rsid w:val="00DB2454"/>
    <w:rsid w:val="00DB2597"/>
    <w:rsid w:val="00DB3A0D"/>
    <w:rsid w:val="00DB3C29"/>
    <w:rsid w:val="00DB3CD3"/>
    <w:rsid w:val="00DB3FEB"/>
    <w:rsid w:val="00DB3FF7"/>
    <w:rsid w:val="00DB54AF"/>
    <w:rsid w:val="00DB5643"/>
    <w:rsid w:val="00DB5B6A"/>
    <w:rsid w:val="00DB63E3"/>
    <w:rsid w:val="00DB6851"/>
    <w:rsid w:val="00DB6B18"/>
    <w:rsid w:val="00DB713B"/>
    <w:rsid w:val="00DC05BE"/>
    <w:rsid w:val="00DC0761"/>
    <w:rsid w:val="00DC0933"/>
    <w:rsid w:val="00DC0AB1"/>
    <w:rsid w:val="00DC21A2"/>
    <w:rsid w:val="00DC22A1"/>
    <w:rsid w:val="00DC28F6"/>
    <w:rsid w:val="00DC2988"/>
    <w:rsid w:val="00DC2F10"/>
    <w:rsid w:val="00DC3063"/>
    <w:rsid w:val="00DC3367"/>
    <w:rsid w:val="00DC3607"/>
    <w:rsid w:val="00DC386E"/>
    <w:rsid w:val="00DC39E8"/>
    <w:rsid w:val="00DC4132"/>
    <w:rsid w:val="00DC4783"/>
    <w:rsid w:val="00DC49F9"/>
    <w:rsid w:val="00DC4BF9"/>
    <w:rsid w:val="00DC4DD7"/>
    <w:rsid w:val="00DC4F22"/>
    <w:rsid w:val="00DC56A4"/>
    <w:rsid w:val="00DC58E9"/>
    <w:rsid w:val="00DC5C51"/>
    <w:rsid w:val="00DC6222"/>
    <w:rsid w:val="00DC623E"/>
    <w:rsid w:val="00DC6DAD"/>
    <w:rsid w:val="00DC78AE"/>
    <w:rsid w:val="00DC7AF2"/>
    <w:rsid w:val="00DC7DEF"/>
    <w:rsid w:val="00DD0252"/>
    <w:rsid w:val="00DD066A"/>
    <w:rsid w:val="00DD122B"/>
    <w:rsid w:val="00DD130F"/>
    <w:rsid w:val="00DD2188"/>
    <w:rsid w:val="00DD287E"/>
    <w:rsid w:val="00DD2CBB"/>
    <w:rsid w:val="00DD32E9"/>
    <w:rsid w:val="00DD3318"/>
    <w:rsid w:val="00DD35BA"/>
    <w:rsid w:val="00DD3A0D"/>
    <w:rsid w:val="00DD3A4E"/>
    <w:rsid w:val="00DD3C53"/>
    <w:rsid w:val="00DD4882"/>
    <w:rsid w:val="00DD4905"/>
    <w:rsid w:val="00DD4952"/>
    <w:rsid w:val="00DD4EC2"/>
    <w:rsid w:val="00DD51B7"/>
    <w:rsid w:val="00DD526D"/>
    <w:rsid w:val="00DD5341"/>
    <w:rsid w:val="00DD5C6E"/>
    <w:rsid w:val="00DD5EA6"/>
    <w:rsid w:val="00DD5EFF"/>
    <w:rsid w:val="00DD5F80"/>
    <w:rsid w:val="00DD6487"/>
    <w:rsid w:val="00DD6929"/>
    <w:rsid w:val="00DD6B10"/>
    <w:rsid w:val="00DD6B5C"/>
    <w:rsid w:val="00DD6CC0"/>
    <w:rsid w:val="00DD73DD"/>
    <w:rsid w:val="00DD75F6"/>
    <w:rsid w:val="00DD788A"/>
    <w:rsid w:val="00DD795D"/>
    <w:rsid w:val="00DE006B"/>
    <w:rsid w:val="00DE0156"/>
    <w:rsid w:val="00DE052F"/>
    <w:rsid w:val="00DE0B31"/>
    <w:rsid w:val="00DE0DED"/>
    <w:rsid w:val="00DE1842"/>
    <w:rsid w:val="00DE1871"/>
    <w:rsid w:val="00DE1BA5"/>
    <w:rsid w:val="00DE1C62"/>
    <w:rsid w:val="00DE1D65"/>
    <w:rsid w:val="00DE21B5"/>
    <w:rsid w:val="00DE2205"/>
    <w:rsid w:val="00DE26CA"/>
    <w:rsid w:val="00DE2BDD"/>
    <w:rsid w:val="00DE2E72"/>
    <w:rsid w:val="00DE2FA2"/>
    <w:rsid w:val="00DE33B5"/>
    <w:rsid w:val="00DE40B8"/>
    <w:rsid w:val="00DE4BA0"/>
    <w:rsid w:val="00DE4C90"/>
    <w:rsid w:val="00DE556F"/>
    <w:rsid w:val="00DE5707"/>
    <w:rsid w:val="00DE5A84"/>
    <w:rsid w:val="00DE5F9F"/>
    <w:rsid w:val="00DE63B8"/>
    <w:rsid w:val="00DE6998"/>
    <w:rsid w:val="00DE7982"/>
    <w:rsid w:val="00DE79B6"/>
    <w:rsid w:val="00DE7E12"/>
    <w:rsid w:val="00DE7E23"/>
    <w:rsid w:val="00DF0054"/>
    <w:rsid w:val="00DF0405"/>
    <w:rsid w:val="00DF07F5"/>
    <w:rsid w:val="00DF13BC"/>
    <w:rsid w:val="00DF1572"/>
    <w:rsid w:val="00DF209F"/>
    <w:rsid w:val="00DF255B"/>
    <w:rsid w:val="00DF2910"/>
    <w:rsid w:val="00DF29F5"/>
    <w:rsid w:val="00DF2B9C"/>
    <w:rsid w:val="00DF30FD"/>
    <w:rsid w:val="00DF3309"/>
    <w:rsid w:val="00DF396B"/>
    <w:rsid w:val="00DF3AF7"/>
    <w:rsid w:val="00DF3B07"/>
    <w:rsid w:val="00DF4938"/>
    <w:rsid w:val="00DF49DB"/>
    <w:rsid w:val="00DF4BFB"/>
    <w:rsid w:val="00DF5124"/>
    <w:rsid w:val="00DF51C2"/>
    <w:rsid w:val="00DF54E9"/>
    <w:rsid w:val="00DF571B"/>
    <w:rsid w:val="00DF5C24"/>
    <w:rsid w:val="00DF5D95"/>
    <w:rsid w:val="00DF5EE9"/>
    <w:rsid w:val="00DF60DF"/>
    <w:rsid w:val="00DF63C5"/>
    <w:rsid w:val="00DF6BF8"/>
    <w:rsid w:val="00DF6CC0"/>
    <w:rsid w:val="00DF6CF4"/>
    <w:rsid w:val="00DF6D49"/>
    <w:rsid w:val="00DF7234"/>
    <w:rsid w:val="00DF73CE"/>
    <w:rsid w:val="00DF7693"/>
    <w:rsid w:val="00DF76B5"/>
    <w:rsid w:val="00DF79EA"/>
    <w:rsid w:val="00DF7CAF"/>
    <w:rsid w:val="00DF7F39"/>
    <w:rsid w:val="00DF7F91"/>
    <w:rsid w:val="00E0028B"/>
    <w:rsid w:val="00E00316"/>
    <w:rsid w:val="00E007D9"/>
    <w:rsid w:val="00E01252"/>
    <w:rsid w:val="00E01485"/>
    <w:rsid w:val="00E0172B"/>
    <w:rsid w:val="00E01CD3"/>
    <w:rsid w:val="00E0245C"/>
    <w:rsid w:val="00E025C0"/>
    <w:rsid w:val="00E031A8"/>
    <w:rsid w:val="00E03E1A"/>
    <w:rsid w:val="00E04320"/>
    <w:rsid w:val="00E04381"/>
    <w:rsid w:val="00E04B07"/>
    <w:rsid w:val="00E04D0E"/>
    <w:rsid w:val="00E05511"/>
    <w:rsid w:val="00E05B9A"/>
    <w:rsid w:val="00E05C59"/>
    <w:rsid w:val="00E05CC0"/>
    <w:rsid w:val="00E05E8B"/>
    <w:rsid w:val="00E06585"/>
    <w:rsid w:val="00E06771"/>
    <w:rsid w:val="00E078D2"/>
    <w:rsid w:val="00E0797B"/>
    <w:rsid w:val="00E07BEC"/>
    <w:rsid w:val="00E107F9"/>
    <w:rsid w:val="00E10BCB"/>
    <w:rsid w:val="00E11347"/>
    <w:rsid w:val="00E1167C"/>
    <w:rsid w:val="00E12F34"/>
    <w:rsid w:val="00E13457"/>
    <w:rsid w:val="00E1489E"/>
    <w:rsid w:val="00E14A28"/>
    <w:rsid w:val="00E14A35"/>
    <w:rsid w:val="00E1541F"/>
    <w:rsid w:val="00E1591C"/>
    <w:rsid w:val="00E1600E"/>
    <w:rsid w:val="00E160BD"/>
    <w:rsid w:val="00E164D5"/>
    <w:rsid w:val="00E16715"/>
    <w:rsid w:val="00E16820"/>
    <w:rsid w:val="00E16C39"/>
    <w:rsid w:val="00E1702C"/>
    <w:rsid w:val="00E17C85"/>
    <w:rsid w:val="00E201D4"/>
    <w:rsid w:val="00E204C3"/>
    <w:rsid w:val="00E20588"/>
    <w:rsid w:val="00E208AB"/>
    <w:rsid w:val="00E20A71"/>
    <w:rsid w:val="00E21479"/>
    <w:rsid w:val="00E21A33"/>
    <w:rsid w:val="00E21FF5"/>
    <w:rsid w:val="00E2206F"/>
    <w:rsid w:val="00E228DA"/>
    <w:rsid w:val="00E22B18"/>
    <w:rsid w:val="00E22EE8"/>
    <w:rsid w:val="00E23ABB"/>
    <w:rsid w:val="00E23CC2"/>
    <w:rsid w:val="00E23E99"/>
    <w:rsid w:val="00E240BB"/>
    <w:rsid w:val="00E24200"/>
    <w:rsid w:val="00E244B3"/>
    <w:rsid w:val="00E24A8F"/>
    <w:rsid w:val="00E24C52"/>
    <w:rsid w:val="00E25113"/>
    <w:rsid w:val="00E2512B"/>
    <w:rsid w:val="00E25793"/>
    <w:rsid w:val="00E25815"/>
    <w:rsid w:val="00E263D8"/>
    <w:rsid w:val="00E266D7"/>
    <w:rsid w:val="00E26A5C"/>
    <w:rsid w:val="00E26D58"/>
    <w:rsid w:val="00E27269"/>
    <w:rsid w:val="00E27393"/>
    <w:rsid w:val="00E27785"/>
    <w:rsid w:val="00E27909"/>
    <w:rsid w:val="00E27EE9"/>
    <w:rsid w:val="00E3093A"/>
    <w:rsid w:val="00E30C3E"/>
    <w:rsid w:val="00E30CBC"/>
    <w:rsid w:val="00E3121B"/>
    <w:rsid w:val="00E31417"/>
    <w:rsid w:val="00E3156E"/>
    <w:rsid w:val="00E31ACB"/>
    <w:rsid w:val="00E324DD"/>
    <w:rsid w:val="00E3261D"/>
    <w:rsid w:val="00E32745"/>
    <w:rsid w:val="00E32928"/>
    <w:rsid w:val="00E33078"/>
    <w:rsid w:val="00E3316D"/>
    <w:rsid w:val="00E335AB"/>
    <w:rsid w:val="00E33AB6"/>
    <w:rsid w:val="00E3467E"/>
    <w:rsid w:val="00E34749"/>
    <w:rsid w:val="00E349AF"/>
    <w:rsid w:val="00E34E16"/>
    <w:rsid w:val="00E351C1"/>
    <w:rsid w:val="00E3550C"/>
    <w:rsid w:val="00E355F4"/>
    <w:rsid w:val="00E3622B"/>
    <w:rsid w:val="00E365AD"/>
    <w:rsid w:val="00E369F0"/>
    <w:rsid w:val="00E36E67"/>
    <w:rsid w:val="00E37485"/>
    <w:rsid w:val="00E375D9"/>
    <w:rsid w:val="00E4012C"/>
    <w:rsid w:val="00E4245D"/>
    <w:rsid w:val="00E42494"/>
    <w:rsid w:val="00E4275C"/>
    <w:rsid w:val="00E42A8F"/>
    <w:rsid w:val="00E43008"/>
    <w:rsid w:val="00E43A21"/>
    <w:rsid w:val="00E43C28"/>
    <w:rsid w:val="00E441D3"/>
    <w:rsid w:val="00E448B0"/>
    <w:rsid w:val="00E4490C"/>
    <w:rsid w:val="00E449EC"/>
    <w:rsid w:val="00E44AD2"/>
    <w:rsid w:val="00E44AF1"/>
    <w:rsid w:val="00E44C5C"/>
    <w:rsid w:val="00E45126"/>
    <w:rsid w:val="00E452A6"/>
    <w:rsid w:val="00E455EB"/>
    <w:rsid w:val="00E46235"/>
    <w:rsid w:val="00E467A2"/>
    <w:rsid w:val="00E468F9"/>
    <w:rsid w:val="00E46CAA"/>
    <w:rsid w:val="00E473FB"/>
    <w:rsid w:val="00E47DB3"/>
    <w:rsid w:val="00E47F4C"/>
    <w:rsid w:val="00E5013C"/>
    <w:rsid w:val="00E50FEB"/>
    <w:rsid w:val="00E53B5D"/>
    <w:rsid w:val="00E54427"/>
    <w:rsid w:val="00E54756"/>
    <w:rsid w:val="00E549E9"/>
    <w:rsid w:val="00E54A8C"/>
    <w:rsid w:val="00E55429"/>
    <w:rsid w:val="00E579B0"/>
    <w:rsid w:val="00E6003F"/>
    <w:rsid w:val="00E600DA"/>
    <w:rsid w:val="00E60732"/>
    <w:rsid w:val="00E60AB5"/>
    <w:rsid w:val="00E60BD5"/>
    <w:rsid w:val="00E61A19"/>
    <w:rsid w:val="00E61D18"/>
    <w:rsid w:val="00E624A8"/>
    <w:rsid w:val="00E64F99"/>
    <w:rsid w:val="00E65BC9"/>
    <w:rsid w:val="00E65EC3"/>
    <w:rsid w:val="00E661D6"/>
    <w:rsid w:val="00E662BF"/>
    <w:rsid w:val="00E66CE8"/>
    <w:rsid w:val="00E70579"/>
    <w:rsid w:val="00E706D4"/>
    <w:rsid w:val="00E707DD"/>
    <w:rsid w:val="00E70C15"/>
    <w:rsid w:val="00E70C4F"/>
    <w:rsid w:val="00E70EED"/>
    <w:rsid w:val="00E7116A"/>
    <w:rsid w:val="00E7118D"/>
    <w:rsid w:val="00E711B3"/>
    <w:rsid w:val="00E71569"/>
    <w:rsid w:val="00E7178C"/>
    <w:rsid w:val="00E71CAF"/>
    <w:rsid w:val="00E71D70"/>
    <w:rsid w:val="00E72320"/>
    <w:rsid w:val="00E7261C"/>
    <w:rsid w:val="00E7277D"/>
    <w:rsid w:val="00E7288E"/>
    <w:rsid w:val="00E72E1D"/>
    <w:rsid w:val="00E73072"/>
    <w:rsid w:val="00E732BD"/>
    <w:rsid w:val="00E7341E"/>
    <w:rsid w:val="00E741D5"/>
    <w:rsid w:val="00E74474"/>
    <w:rsid w:val="00E744D2"/>
    <w:rsid w:val="00E74C5A"/>
    <w:rsid w:val="00E7546C"/>
    <w:rsid w:val="00E75E1D"/>
    <w:rsid w:val="00E76925"/>
    <w:rsid w:val="00E76AA9"/>
    <w:rsid w:val="00E773DC"/>
    <w:rsid w:val="00E7755A"/>
    <w:rsid w:val="00E77985"/>
    <w:rsid w:val="00E77E7D"/>
    <w:rsid w:val="00E80988"/>
    <w:rsid w:val="00E80990"/>
    <w:rsid w:val="00E80A96"/>
    <w:rsid w:val="00E80B20"/>
    <w:rsid w:val="00E80B21"/>
    <w:rsid w:val="00E812A3"/>
    <w:rsid w:val="00E814B0"/>
    <w:rsid w:val="00E816CE"/>
    <w:rsid w:val="00E816E6"/>
    <w:rsid w:val="00E81895"/>
    <w:rsid w:val="00E824AF"/>
    <w:rsid w:val="00E8260C"/>
    <w:rsid w:val="00E82A9D"/>
    <w:rsid w:val="00E82B17"/>
    <w:rsid w:val="00E8325F"/>
    <w:rsid w:val="00E832B5"/>
    <w:rsid w:val="00E837DA"/>
    <w:rsid w:val="00E83888"/>
    <w:rsid w:val="00E838BB"/>
    <w:rsid w:val="00E8395C"/>
    <w:rsid w:val="00E8463A"/>
    <w:rsid w:val="00E8497E"/>
    <w:rsid w:val="00E8526D"/>
    <w:rsid w:val="00E85C0B"/>
    <w:rsid w:val="00E85DD9"/>
    <w:rsid w:val="00E86938"/>
    <w:rsid w:val="00E8735F"/>
    <w:rsid w:val="00E87A6A"/>
    <w:rsid w:val="00E87F09"/>
    <w:rsid w:val="00E9005C"/>
    <w:rsid w:val="00E90DA9"/>
    <w:rsid w:val="00E90E6B"/>
    <w:rsid w:val="00E9152B"/>
    <w:rsid w:val="00E917F6"/>
    <w:rsid w:val="00E91A30"/>
    <w:rsid w:val="00E91F14"/>
    <w:rsid w:val="00E9225F"/>
    <w:rsid w:val="00E9232A"/>
    <w:rsid w:val="00E92642"/>
    <w:rsid w:val="00E92F64"/>
    <w:rsid w:val="00E93420"/>
    <w:rsid w:val="00E9348A"/>
    <w:rsid w:val="00E9349C"/>
    <w:rsid w:val="00E94ADE"/>
    <w:rsid w:val="00E94CB7"/>
    <w:rsid w:val="00E951A0"/>
    <w:rsid w:val="00E95200"/>
    <w:rsid w:val="00E9536D"/>
    <w:rsid w:val="00E95489"/>
    <w:rsid w:val="00E9580C"/>
    <w:rsid w:val="00E958BA"/>
    <w:rsid w:val="00E96DAA"/>
    <w:rsid w:val="00E9797E"/>
    <w:rsid w:val="00E97C80"/>
    <w:rsid w:val="00E97F0B"/>
    <w:rsid w:val="00EA0809"/>
    <w:rsid w:val="00EA1460"/>
    <w:rsid w:val="00EA152E"/>
    <w:rsid w:val="00EA227D"/>
    <w:rsid w:val="00EA30D7"/>
    <w:rsid w:val="00EA3280"/>
    <w:rsid w:val="00EA3502"/>
    <w:rsid w:val="00EA3619"/>
    <w:rsid w:val="00EA3A12"/>
    <w:rsid w:val="00EA3E80"/>
    <w:rsid w:val="00EA4134"/>
    <w:rsid w:val="00EA4751"/>
    <w:rsid w:val="00EA4D1B"/>
    <w:rsid w:val="00EA5EB7"/>
    <w:rsid w:val="00EA6016"/>
    <w:rsid w:val="00EA633F"/>
    <w:rsid w:val="00EA687D"/>
    <w:rsid w:val="00EA7080"/>
    <w:rsid w:val="00EA7701"/>
    <w:rsid w:val="00EA77A7"/>
    <w:rsid w:val="00EA7BEB"/>
    <w:rsid w:val="00EB0795"/>
    <w:rsid w:val="00EB0BE7"/>
    <w:rsid w:val="00EB0D87"/>
    <w:rsid w:val="00EB1D11"/>
    <w:rsid w:val="00EB1D2A"/>
    <w:rsid w:val="00EB271E"/>
    <w:rsid w:val="00EB2CE5"/>
    <w:rsid w:val="00EB2E72"/>
    <w:rsid w:val="00EB2F23"/>
    <w:rsid w:val="00EB2FDD"/>
    <w:rsid w:val="00EB3898"/>
    <w:rsid w:val="00EB3E26"/>
    <w:rsid w:val="00EB4206"/>
    <w:rsid w:val="00EB42A1"/>
    <w:rsid w:val="00EB4471"/>
    <w:rsid w:val="00EB497B"/>
    <w:rsid w:val="00EB4F41"/>
    <w:rsid w:val="00EB51AC"/>
    <w:rsid w:val="00EB54D1"/>
    <w:rsid w:val="00EB59F0"/>
    <w:rsid w:val="00EB6244"/>
    <w:rsid w:val="00EB675E"/>
    <w:rsid w:val="00EB6974"/>
    <w:rsid w:val="00EB748A"/>
    <w:rsid w:val="00EB75F0"/>
    <w:rsid w:val="00EC0033"/>
    <w:rsid w:val="00EC0540"/>
    <w:rsid w:val="00EC187D"/>
    <w:rsid w:val="00EC2093"/>
    <w:rsid w:val="00EC2336"/>
    <w:rsid w:val="00EC2837"/>
    <w:rsid w:val="00EC301A"/>
    <w:rsid w:val="00EC366F"/>
    <w:rsid w:val="00EC3951"/>
    <w:rsid w:val="00EC3BBD"/>
    <w:rsid w:val="00EC5023"/>
    <w:rsid w:val="00EC5204"/>
    <w:rsid w:val="00EC54BB"/>
    <w:rsid w:val="00EC54EE"/>
    <w:rsid w:val="00EC69AD"/>
    <w:rsid w:val="00EC6D6D"/>
    <w:rsid w:val="00EC7266"/>
    <w:rsid w:val="00EC784B"/>
    <w:rsid w:val="00EC7D6A"/>
    <w:rsid w:val="00EC7E4B"/>
    <w:rsid w:val="00ED033E"/>
    <w:rsid w:val="00ED06B9"/>
    <w:rsid w:val="00ED0748"/>
    <w:rsid w:val="00ED0A8F"/>
    <w:rsid w:val="00ED139A"/>
    <w:rsid w:val="00ED19CB"/>
    <w:rsid w:val="00ED1A70"/>
    <w:rsid w:val="00ED1F07"/>
    <w:rsid w:val="00ED2255"/>
    <w:rsid w:val="00ED24E7"/>
    <w:rsid w:val="00ED2968"/>
    <w:rsid w:val="00ED2969"/>
    <w:rsid w:val="00ED2C01"/>
    <w:rsid w:val="00ED2D36"/>
    <w:rsid w:val="00ED2E4B"/>
    <w:rsid w:val="00ED39FF"/>
    <w:rsid w:val="00ED3D05"/>
    <w:rsid w:val="00ED3FA9"/>
    <w:rsid w:val="00ED4215"/>
    <w:rsid w:val="00ED4CA1"/>
    <w:rsid w:val="00ED51F2"/>
    <w:rsid w:val="00ED5358"/>
    <w:rsid w:val="00ED55D4"/>
    <w:rsid w:val="00ED5A57"/>
    <w:rsid w:val="00ED625A"/>
    <w:rsid w:val="00ED674E"/>
    <w:rsid w:val="00ED781A"/>
    <w:rsid w:val="00ED7F2D"/>
    <w:rsid w:val="00EE1434"/>
    <w:rsid w:val="00EE24FC"/>
    <w:rsid w:val="00EE3143"/>
    <w:rsid w:val="00EE4A68"/>
    <w:rsid w:val="00EE4DD9"/>
    <w:rsid w:val="00EE5568"/>
    <w:rsid w:val="00EE59CE"/>
    <w:rsid w:val="00EE5BB4"/>
    <w:rsid w:val="00EE5D72"/>
    <w:rsid w:val="00EE64AE"/>
    <w:rsid w:val="00EE65D7"/>
    <w:rsid w:val="00EE70FB"/>
    <w:rsid w:val="00EE7277"/>
    <w:rsid w:val="00EE7403"/>
    <w:rsid w:val="00EE79E3"/>
    <w:rsid w:val="00EE7BCB"/>
    <w:rsid w:val="00EF07ED"/>
    <w:rsid w:val="00EF10C8"/>
    <w:rsid w:val="00EF1989"/>
    <w:rsid w:val="00EF1A99"/>
    <w:rsid w:val="00EF2751"/>
    <w:rsid w:val="00EF2B86"/>
    <w:rsid w:val="00EF33E8"/>
    <w:rsid w:val="00EF346C"/>
    <w:rsid w:val="00EF3717"/>
    <w:rsid w:val="00EF4566"/>
    <w:rsid w:val="00EF48AD"/>
    <w:rsid w:val="00EF4978"/>
    <w:rsid w:val="00EF4EC8"/>
    <w:rsid w:val="00EF56DD"/>
    <w:rsid w:val="00EF5839"/>
    <w:rsid w:val="00EF5F2F"/>
    <w:rsid w:val="00EF7196"/>
    <w:rsid w:val="00EF76C0"/>
    <w:rsid w:val="00F00852"/>
    <w:rsid w:val="00F009BB"/>
    <w:rsid w:val="00F01273"/>
    <w:rsid w:val="00F0162E"/>
    <w:rsid w:val="00F01694"/>
    <w:rsid w:val="00F01E57"/>
    <w:rsid w:val="00F01EC1"/>
    <w:rsid w:val="00F020B9"/>
    <w:rsid w:val="00F023B4"/>
    <w:rsid w:val="00F02D39"/>
    <w:rsid w:val="00F02D4D"/>
    <w:rsid w:val="00F0312C"/>
    <w:rsid w:val="00F0359A"/>
    <w:rsid w:val="00F03B7D"/>
    <w:rsid w:val="00F04C2E"/>
    <w:rsid w:val="00F04C7E"/>
    <w:rsid w:val="00F04DE9"/>
    <w:rsid w:val="00F05485"/>
    <w:rsid w:val="00F05835"/>
    <w:rsid w:val="00F05B23"/>
    <w:rsid w:val="00F05C4A"/>
    <w:rsid w:val="00F06003"/>
    <w:rsid w:val="00F062F2"/>
    <w:rsid w:val="00F06445"/>
    <w:rsid w:val="00F06941"/>
    <w:rsid w:val="00F07114"/>
    <w:rsid w:val="00F073AA"/>
    <w:rsid w:val="00F074A0"/>
    <w:rsid w:val="00F10536"/>
    <w:rsid w:val="00F11610"/>
    <w:rsid w:val="00F11D77"/>
    <w:rsid w:val="00F12871"/>
    <w:rsid w:val="00F13B0E"/>
    <w:rsid w:val="00F13BE1"/>
    <w:rsid w:val="00F14052"/>
    <w:rsid w:val="00F141AE"/>
    <w:rsid w:val="00F14318"/>
    <w:rsid w:val="00F14866"/>
    <w:rsid w:val="00F1489E"/>
    <w:rsid w:val="00F149CC"/>
    <w:rsid w:val="00F14DC1"/>
    <w:rsid w:val="00F156ED"/>
    <w:rsid w:val="00F15732"/>
    <w:rsid w:val="00F1580D"/>
    <w:rsid w:val="00F15DF9"/>
    <w:rsid w:val="00F15E27"/>
    <w:rsid w:val="00F1660C"/>
    <w:rsid w:val="00F16B1A"/>
    <w:rsid w:val="00F2032A"/>
    <w:rsid w:val="00F206A7"/>
    <w:rsid w:val="00F20CFE"/>
    <w:rsid w:val="00F20EA8"/>
    <w:rsid w:val="00F20EE0"/>
    <w:rsid w:val="00F21787"/>
    <w:rsid w:val="00F2194B"/>
    <w:rsid w:val="00F22E2E"/>
    <w:rsid w:val="00F23884"/>
    <w:rsid w:val="00F23B68"/>
    <w:rsid w:val="00F250EB"/>
    <w:rsid w:val="00F251A1"/>
    <w:rsid w:val="00F2525B"/>
    <w:rsid w:val="00F25476"/>
    <w:rsid w:val="00F259E4"/>
    <w:rsid w:val="00F25CB6"/>
    <w:rsid w:val="00F2615B"/>
    <w:rsid w:val="00F263F1"/>
    <w:rsid w:val="00F265BD"/>
    <w:rsid w:val="00F26F09"/>
    <w:rsid w:val="00F27190"/>
    <w:rsid w:val="00F272E3"/>
    <w:rsid w:val="00F27391"/>
    <w:rsid w:val="00F274B4"/>
    <w:rsid w:val="00F27CA7"/>
    <w:rsid w:val="00F27F88"/>
    <w:rsid w:val="00F304F7"/>
    <w:rsid w:val="00F30FF3"/>
    <w:rsid w:val="00F31047"/>
    <w:rsid w:val="00F3105E"/>
    <w:rsid w:val="00F332A2"/>
    <w:rsid w:val="00F33393"/>
    <w:rsid w:val="00F334F5"/>
    <w:rsid w:val="00F33FA3"/>
    <w:rsid w:val="00F343E6"/>
    <w:rsid w:val="00F346D7"/>
    <w:rsid w:val="00F34774"/>
    <w:rsid w:val="00F34F0C"/>
    <w:rsid w:val="00F359D8"/>
    <w:rsid w:val="00F35B8D"/>
    <w:rsid w:val="00F36A23"/>
    <w:rsid w:val="00F36F00"/>
    <w:rsid w:val="00F375C8"/>
    <w:rsid w:val="00F402F5"/>
    <w:rsid w:val="00F404B4"/>
    <w:rsid w:val="00F4099E"/>
    <w:rsid w:val="00F41591"/>
    <w:rsid w:val="00F41A63"/>
    <w:rsid w:val="00F42102"/>
    <w:rsid w:val="00F42402"/>
    <w:rsid w:val="00F43364"/>
    <w:rsid w:val="00F43A9B"/>
    <w:rsid w:val="00F43C00"/>
    <w:rsid w:val="00F43C86"/>
    <w:rsid w:val="00F43E0C"/>
    <w:rsid w:val="00F446B0"/>
    <w:rsid w:val="00F449BD"/>
    <w:rsid w:val="00F45165"/>
    <w:rsid w:val="00F4550B"/>
    <w:rsid w:val="00F457DD"/>
    <w:rsid w:val="00F45829"/>
    <w:rsid w:val="00F45BEB"/>
    <w:rsid w:val="00F45DA1"/>
    <w:rsid w:val="00F460A3"/>
    <w:rsid w:val="00F4643C"/>
    <w:rsid w:val="00F465CC"/>
    <w:rsid w:val="00F46775"/>
    <w:rsid w:val="00F468A1"/>
    <w:rsid w:val="00F4699F"/>
    <w:rsid w:val="00F47054"/>
    <w:rsid w:val="00F47C5B"/>
    <w:rsid w:val="00F503ED"/>
    <w:rsid w:val="00F509E8"/>
    <w:rsid w:val="00F510C3"/>
    <w:rsid w:val="00F513CC"/>
    <w:rsid w:val="00F519B6"/>
    <w:rsid w:val="00F51F56"/>
    <w:rsid w:val="00F52DCB"/>
    <w:rsid w:val="00F53536"/>
    <w:rsid w:val="00F53663"/>
    <w:rsid w:val="00F541B0"/>
    <w:rsid w:val="00F54523"/>
    <w:rsid w:val="00F54751"/>
    <w:rsid w:val="00F54827"/>
    <w:rsid w:val="00F5590A"/>
    <w:rsid w:val="00F55FDD"/>
    <w:rsid w:val="00F56316"/>
    <w:rsid w:val="00F56903"/>
    <w:rsid w:val="00F57256"/>
    <w:rsid w:val="00F57307"/>
    <w:rsid w:val="00F57899"/>
    <w:rsid w:val="00F61421"/>
    <w:rsid w:val="00F61579"/>
    <w:rsid w:val="00F61968"/>
    <w:rsid w:val="00F62046"/>
    <w:rsid w:val="00F624C2"/>
    <w:rsid w:val="00F63AEA"/>
    <w:rsid w:val="00F6410C"/>
    <w:rsid w:val="00F643AC"/>
    <w:rsid w:val="00F6498C"/>
    <w:rsid w:val="00F657B4"/>
    <w:rsid w:val="00F65AF1"/>
    <w:rsid w:val="00F6677A"/>
    <w:rsid w:val="00F66DA9"/>
    <w:rsid w:val="00F67D54"/>
    <w:rsid w:val="00F705AB"/>
    <w:rsid w:val="00F7062C"/>
    <w:rsid w:val="00F716DE"/>
    <w:rsid w:val="00F7184C"/>
    <w:rsid w:val="00F719AB"/>
    <w:rsid w:val="00F71A8E"/>
    <w:rsid w:val="00F72EC6"/>
    <w:rsid w:val="00F73022"/>
    <w:rsid w:val="00F73378"/>
    <w:rsid w:val="00F734F3"/>
    <w:rsid w:val="00F73B08"/>
    <w:rsid w:val="00F73D85"/>
    <w:rsid w:val="00F73E97"/>
    <w:rsid w:val="00F74093"/>
    <w:rsid w:val="00F7421F"/>
    <w:rsid w:val="00F7429E"/>
    <w:rsid w:val="00F74485"/>
    <w:rsid w:val="00F74520"/>
    <w:rsid w:val="00F74B45"/>
    <w:rsid w:val="00F75A40"/>
    <w:rsid w:val="00F76438"/>
    <w:rsid w:val="00F7653A"/>
    <w:rsid w:val="00F76A58"/>
    <w:rsid w:val="00F76FD7"/>
    <w:rsid w:val="00F7705D"/>
    <w:rsid w:val="00F770D3"/>
    <w:rsid w:val="00F77468"/>
    <w:rsid w:val="00F779CE"/>
    <w:rsid w:val="00F77CB9"/>
    <w:rsid w:val="00F80AAC"/>
    <w:rsid w:val="00F8158C"/>
    <w:rsid w:val="00F816A8"/>
    <w:rsid w:val="00F81AA8"/>
    <w:rsid w:val="00F82936"/>
    <w:rsid w:val="00F83067"/>
    <w:rsid w:val="00F83C20"/>
    <w:rsid w:val="00F83FB7"/>
    <w:rsid w:val="00F84544"/>
    <w:rsid w:val="00F857D8"/>
    <w:rsid w:val="00F86035"/>
    <w:rsid w:val="00F87B6B"/>
    <w:rsid w:val="00F87F17"/>
    <w:rsid w:val="00F90B26"/>
    <w:rsid w:val="00F90D71"/>
    <w:rsid w:val="00F90E90"/>
    <w:rsid w:val="00F90EA5"/>
    <w:rsid w:val="00F90F30"/>
    <w:rsid w:val="00F910B2"/>
    <w:rsid w:val="00F91B9C"/>
    <w:rsid w:val="00F927A8"/>
    <w:rsid w:val="00F92B1F"/>
    <w:rsid w:val="00F92FA8"/>
    <w:rsid w:val="00F93170"/>
    <w:rsid w:val="00F93A45"/>
    <w:rsid w:val="00F93A93"/>
    <w:rsid w:val="00F93C72"/>
    <w:rsid w:val="00F940A3"/>
    <w:rsid w:val="00F94F76"/>
    <w:rsid w:val="00F954FA"/>
    <w:rsid w:val="00F95B1F"/>
    <w:rsid w:val="00F96361"/>
    <w:rsid w:val="00F963D0"/>
    <w:rsid w:val="00F96F88"/>
    <w:rsid w:val="00FA05B2"/>
    <w:rsid w:val="00FA094A"/>
    <w:rsid w:val="00FA0A15"/>
    <w:rsid w:val="00FA0BB8"/>
    <w:rsid w:val="00FA11F1"/>
    <w:rsid w:val="00FA141D"/>
    <w:rsid w:val="00FA1DA2"/>
    <w:rsid w:val="00FA2031"/>
    <w:rsid w:val="00FA2170"/>
    <w:rsid w:val="00FA26D7"/>
    <w:rsid w:val="00FA301E"/>
    <w:rsid w:val="00FA3021"/>
    <w:rsid w:val="00FA346D"/>
    <w:rsid w:val="00FA37DF"/>
    <w:rsid w:val="00FA38AB"/>
    <w:rsid w:val="00FA486B"/>
    <w:rsid w:val="00FA4AB4"/>
    <w:rsid w:val="00FA4B60"/>
    <w:rsid w:val="00FA5078"/>
    <w:rsid w:val="00FA512A"/>
    <w:rsid w:val="00FA5A9C"/>
    <w:rsid w:val="00FA5B7D"/>
    <w:rsid w:val="00FA5EFC"/>
    <w:rsid w:val="00FA6464"/>
    <w:rsid w:val="00FA6592"/>
    <w:rsid w:val="00FA68A7"/>
    <w:rsid w:val="00FA6BA3"/>
    <w:rsid w:val="00FA6CED"/>
    <w:rsid w:val="00FA70B2"/>
    <w:rsid w:val="00FA77FA"/>
    <w:rsid w:val="00FA7DD1"/>
    <w:rsid w:val="00FB08E3"/>
    <w:rsid w:val="00FB0C04"/>
    <w:rsid w:val="00FB0D28"/>
    <w:rsid w:val="00FB13CC"/>
    <w:rsid w:val="00FB1789"/>
    <w:rsid w:val="00FB1799"/>
    <w:rsid w:val="00FB1B7A"/>
    <w:rsid w:val="00FB2ADB"/>
    <w:rsid w:val="00FB2AFD"/>
    <w:rsid w:val="00FB34DD"/>
    <w:rsid w:val="00FB43CB"/>
    <w:rsid w:val="00FB4AED"/>
    <w:rsid w:val="00FB4CE3"/>
    <w:rsid w:val="00FB5AD6"/>
    <w:rsid w:val="00FB5FB3"/>
    <w:rsid w:val="00FB6216"/>
    <w:rsid w:val="00FB6DE7"/>
    <w:rsid w:val="00FB7251"/>
    <w:rsid w:val="00FB7387"/>
    <w:rsid w:val="00FB7937"/>
    <w:rsid w:val="00FC0B52"/>
    <w:rsid w:val="00FC0C51"/>
    <w:rsid w:val="00FC0F0E"/>
    <w:rsid w:val="00FC1044"/>
    <w:rsid w:val="00FC10CA"/>
    <w:rsid w:val="00FC11E0"/>
    <w:rsid w:val="00FC12ED"/>
    <w:rsid w:val="00FC18A2"/>
    <w:rsid w:val="00FC23CE"/>
    <w:rsid w:val="00FC2927"/>
    <w:rsid w:val="00FC2DAB"/>
    <w:rsid w:val="00FC2FCA"/>
    <w:rsid w:val="00FC37D2"/>
    <w:rsid w:val="00FC3AFA"/>
    <w:rsid w:val="00FC3D5A"/>
    <w:rsid w:val="00FC4FCC"/>
    <w:rsid w:val="00FC50DB"/>
    <w:rsid w:val="00FC5C0B"/>
    <w:rsid w:val="00FC5FB9"/>
    <w:rsid w:val="00FC62C7"/>
    <w:rsid w:val="00FC6987"/>
    <w:rsid w:val="00FC6CF9"/>
    <w:rsid w:val="00FC6DDD"/>
    <w:rsid w:val="00FC6EE8"/>
    <w:rsid w:val="00FC7086"/>
    <w:rsid w:val="00FC7261"/>
    <w:rsid w:val="00FC758A"/>
    <w:rsid w:val="00FC7E12"/>
    <w:rsid w:val="00FD0D9E"/>
    <w:rsid w:val="00FD14E9"/>
    <w:rsid w:val="00FD1E96"/>
    <w:rsid w:val="00FD1FCA"/>
    <w:rsid w:val="00FD1FF5"/>
    <w:rsid w:val="00FD2778"/>
    <w:rsid w:val="00FD2803"/>
    <w:rsid w:val="00FD294E"/>
    <w:rsid w:val="00FD2BF6"/>
    <w:rsid w:val="00FD347A"/>
    <w:rsid w:val="00FD427A"/>
    <w:rsid w:val="00FD43A4"/>
    <w:rsid w:val="00FD4D51"/>
    <w:rsid w:val="00FD4DE7"/>
    <w:rsid w:val="00FD5247"/>
    <w:rsid w:val="00FD55D4"/>
    <w:rsid w:val="00FD5A78"/>
    <w:rsid w:val="00FD63EA"/>
    <w:rsid w:val="00FD6731"/>
    <w:rsid w:val="00FD69D7"/>
    <w:rsid w:val="00FD71CA"/>
    <w:rsid w:val="00FD7307"/>
    <w:rsid w:val="00FD746C"/>
    <w:rsid w:val="00FD7480"/>
    <w:rsid w:val="00FD7D61"/>
    <w:rsid w:val="00FE007E"/>
    <w:rsid w:val="00FE0463"/>
    <w:rsid w:val="00FE06D4"/>
    <w:rsid w:val="00FE0789"/>
    <w:rsid w:val="00FE0B78"/>
    <w:rsid w:val="00FE0E4E"/>
    <w:rsid w:val="00FE150A"/>
    <w:rsid w:val="00FE1B88"/>
    <w:rsid w:val="00FE1E6A"/>
    <w:rsid w:val="00FE22E6"/>
    <w:rsid w:val="00FE2401"/>
    <w:rsid w:val="00FE2CE0"/>
    <w:rsid w:val="00FE354E"/>
    <w:rsid w:val="00FE4551"/>
    <w:rsid w:val="00FE4B2E"/>
    <w:rsid w:val="00FE4F63"/>
    <w:rsid w:val="00FE51E5"/>
    <w:rsid w:val="00FE523C"/>
    <w:rsid w:val="00FE5460"/>
    <w:rsid w:val="00FE54A7"/>
    <w:rsid w:val="00FE59CF"/>
    <w:rsid w:val="00FE5A1B"/>
    <w:rsid w:val="00FE60EE"/>
    <w:rsid w:val="00FE6BCF"/>
    <w:rsid w:val="00FE6E74"/>
    <w:rsid w:val="00FE6F82"/>
    <w:rsid w:val="00FE79CD"/>
    <w:rsid w:val="00FF015A"/>
    <w:rsid w:val="00FF01B7"/>
    <w:rsid w:val="00FF0496"/>
    <w:rsid w:val="00FF08C9"/>
    <w:rsid w:val="00FF0EE8"/>
    <w:rsid w:val="00FF2038"/>
    <w:rsid w:val="00FF22D3"/>
    <w:rsid w:val="00FF24D2"/>
    <w:rsid w:val="00FF28A4"/>
    <w:rsid w:val="00FF2D72"/>
    <w:rsid w:val="00FF4041"/>
    <w:rsid w:val="00FF4375"/>
    <w:rsid w:val="00FF45DE"/>
    <w:rsid w:val="00FF4913"/>
    <w:rsid w:val="00FF4C56"/>
    <w:rsid w:val="00FF5021"/>
    <w:rsid w:val="00FF54F7"/>
    <w:rsid w:val="00FF59A0"/>
    <w:rsid w:val="00FF5C3A"/>
    <w:rsid w:val="00FF63C4"/>
    <w:rsid w:val="00FF6AD6"/>
    <w:rsid w:val="00FF7369"/>
    <w:rsid w:val="00FF7B6B"/>
    <w:rsid w:val="00FF7BD1"/>
    <w:rsid w:val="010752E0"/>
    <w:rsid w:val="012F9757"/>
    <w:rsid w:val="014165EA"/>
    <w:rsid w:val="014D6B11"/>
    <w:rsid w:val="015F665C"/>
    <w:rsid w:val="017448EB"/>
    <w:rsid w:val="01874E31"/>
    <w:rsid w:val="01BD8A3B"/>
    <w:rsid w:val="01C2DB0A"/>
    <w:rsid w:val="01C7FC54"/>
    <w:rsid w:val="01DFF19E"/>
    <w:rsid w:val="0203BA99"/>
    <w:rsid w:val="0216063B"/>
    <w:rsid w:val="023C9301"/>
    <w:rsid w:val="025ADE17"/>
    <w:rsid w:val="02A78392"/>
    <w:rsid w:val="02B15416"/>
    <w:rsid w:val="02B434A9"/>
    <w:rsid w:val="02CA9F54"/>
    <w:rsid w:val="02D5AAB7"/>
    <w:rsid w:val="03081E42"/>
    <w:rsid w:val="031A0E03"/>
    <w:rsid w:val="03358C89"/>
    <w:rsid w:val="034C8F2D"/>
    <w:rsid w:val="03576566"/>
    <w:rsid w:val="035AB203"/>
    <w:rsid w:val="036B1BA3"/>
    <w:rsid w:val="03809253"/>
    <w:rsid w:val="038F88B8"/>
    <w:rsid w:val="0390FACD"/>
    <w:rsid w:val="03946135"/>
    <w:rsid w:val="03A3EC66"/>
    <w:rsid w:val="03B24DA8"/>
    <w:rsid w:val="03B73A72"/>
    <w:rsid w:val="03C39B40"/>
    <w:rsid w:val="03E0B0DE"/>
    <w:rsid w:val="03E9FE2F"/>
    <w:rsid w:val="03EA2960"/>
    <w:rsid w:val="041496AC"/>
    <w:rsid w:val="0433CB75"/>
    <w:rsid w:val="04584C16"/>
    <w:rsid w:val="047615A3"/>
    <w:rsid w:val="0495644D"/>
    <w:rsid w:val="04BB7A98"/>
    <w:rsid w:val="04C75408"/>
    <w:rsid w:val="04D0B344"/>
    <w:rsid w:val="04EF90E9"/>
    <w:rsid w:val="050BAD47"/>
    <w:rsid w:val="050CF153"/>
    <w:rsid w:val="0526D7CA"/>
    <w:rsid w:val="056AA166"/>
    <w:rsid w:val="05C9128D"/>
    <w:rsid w:val="05DFF053"/>
    <w:rsid w:val="05E54B0E"/>
    <w:rsid w:val="05E96258"/>
    <w:rsid w:val="05F5246F"/>
    <w:rsid w:val="05F80837"/>
    <w:rsid w:val="062B4B64"/>
    <w:rsid w:val="06333996"/>
    <w:rsid w:val="0639981D"/>
    <w:rsid w:val="0640463C"/>
    <w:rsid w:val="0664DD7F"/>
    <w:rsid w:val="06696A88"/>
    <w:rsid w:val="0679D322"/>
    <w:rsid w:val="06837DEC"/>
    <w:rsid w:val="0696D27C"/>
    <w:rsid w:val="06C2EC31"/>
    <w:rsid w:val="06E405F6"/>
    <w:rsid w:val="06EBB619"/>
    <w:rsid w:val="06F44468"/>
    <w:rsid w:val="07118112"/>
    <w:rsid w:val="074C5915"/>
    <w:rsid w:val="0771EEE3"/>
    <w:rsid w:val="077EBCD9"/>
    <w:rsid w:val="07A719E1"/>
    <w:rsid w:val="07BFAA6A"/>
    <w:rsid w:val="07DC4F8A"/>
    <w:rsid w:val="080D41F5"/>
    <w:rsid w:val="0843FA9D"/>
    <w:rsid w:val="084ADC25"/>
    <w:rsid w:val="0858F0A8"/>
    <w:rsid w:val="086AD101"/>
    <w:rsid w:val="0894911C"/>
    <w:rsid w:val="08988FB3"/>
    <w:rsid w:val="08A620D3"/>
    <w:rsid w:val="08ACA3EC"/>
    <w:rsid w:val="08ACF64B"/>
    <w:rsid w:val="08FF78CF"/>
    <w:rsid w:val="091039B6"/>
    <w:rsid w:val="0943FA1A"/>
    <w:rsid w:val="09528367"/>
    <w:rsid w:val="0975C35E"/>
    <w:rsid w:val="09A827CA"/>
    <w:rsid w:val="09C7571E"/>
    <w:rsid w:val="09C82284"/>
    <w:rsid w:val="09C900C7"/>
    <w:rsid w:val="09D19D2E"/>
    <w:rsid w:val="09E0C97E"/>
    <w:rsid w:val="09E5A817"/>
    <w:rsid w:val="09E8B2F8"/>
    <w:rsid w:val="09F95394"/>
    <w:rsid w:val="0A04E323"/>
    <w:rsid w:val="0A0BACAD"/>
    <w:rsid w:val="0A15436A"/>
    <w:rsid w:val="0A1A8641"/>
    <w:rsid w:val="0A480EDD"/>
    <w:rsid w:val="0A6000AA"/>
    <w:rsid w:val="0A7EB292"/>
    <w:rsid w:val="0A9DE868"/>
    <w:rsid w:val="0A9E8FE8"/>
    <w:rsid w:val="0AA4D89C"/>
    <w:rsid w:val="0AB0212F"/>
    <w:rsid w:val="0AC1C67D"/>
    <w:rsid w:val="0AC9B632"/>
    <w:rsid w:val="0AF05CD8"/>
    <w:rsid w:val="0AF89E33"/>
    <w:rsid w:val="0B0D8614"/>
    <w:rsid w:val="0B3BF6AD"/>
    <w:rsid w:val="0B817878"/>
    <w:rsid w:val="0B8478D5"/>
    <w:rsid w:val="0B9AB809"/>
    <w:rsid w:val="0BB55FFE"/>
    <w:rsid w:val="0BDD4B86"/>
    <w:rsid w:val="0C02C2F4"/>
    <w:rsid w:val="0C084841"/>
    <w:rsid w:val="0C2EA630"/>
    <w:rsid w:val="0C40CD39"/>
    <w:rsid w:val="0C5EE231"/>
    <w:rsid w:val="0C640101"/>
    <w:rsid w:val="0C679869"/>
    <w:rsid w:val="0C73C07E"/>
    <w:rsid w:val="0C789F9E"/>
    <w:rsid w:val="0C79A120"/>
    <w:rsid w:val="0C861E0B"/>
    <w:rsid w:val="0C87F073"/>
    <w:rsid w:val="0C9211AF"/>
    <w:rsid w:val="0C9CFA7A"/>
    <w:rsid w:val="0CABEBE0"/>
    <w:rsid w:val="0CB23D3D"/>
    <w:rsid w:val="0CC586FF"/>
    <w:rsid w:val="0CF28481"/>
    <w:rsid w:val="0CF4656E"/>
    <w:rsid w:val="0D07188C"/>
    <w:rsid w:val="0D2A60DA"/>
    <w:rsid w:val="0D500A4B"/>
    <w:rsid w:val="0D6478F2"/>
    <w:rsid w:val="0DC9CFDC"/>
    <w:rsid w:val="0DD70416"/>
    <w:rsid w:val="0DDB7C1B"/>
    <w:rsid w:val="0DEBA449"/>
    <w:rsid w:val="0DF4647C"/>
    <w:rsid w:val="0E0ABFF8"/>
    <w:rsid w:val="0E133FC2"/>
    <w:rsid w:val="0E170DF1"/>
    <w:rsid w:val="0E22F3A4"/>
    <w:rsid w:val="0E47BC41"/>
    <w:rsid w:val="0E5CD0C1"/>
    <w:rsid w:val="0E668289"/>
    <w:rsid w:val="0EB8F891"/>
    <w:rsid w:val="0EC18D10"/>
    <w:rsid w:val="0EC2B754"/>
    <w:rsid w:val="0EC2CE84"/>
    <w:rsid w:val="0ED5269A"/>
    <w:rsid w:val="0EF6BB7F"/>
    <w:rsid w:val="0EF71225"/>
    <w:rsid w:val="0F0DC94E"/>
    <w:rsid w:val="0F2849BB"/>
    <w:rsid w:val="0F4829FC"/>
    <w:rsid w:val="0F611454"/>
    <w:rsid w:val="0F72C9A6"/>
    <w:rsid w:val="0F7FEAC4"/>
    <w:rsid w:val="0FA2B3D1"/>
    <w:rsid w:val="0FAB685F"/>
    <w:rsid w:val="0FB1944E"/>
    <w:rsid w:val="0FB1A43F"/>
    <w:rsid w:val="0FBED1F3"/>
    <w:rsid w:val="0FD8FE66"/>
    <w:rsid w:val="0FE69844"/>
    <w:rsid w:val="1005FD03"/>
    <w:rsid w:val="100E409C"/>
    <w:rsid w:val="101B0BC3"/>
    <w:rsid w:val="101EF214"/>
    <w:rsid w:val="10392A6F"/>
    <w:rsid w:val="1039CF53"/>
    <w:rsid w:val="10409432"/>
    <w:rsid w:val="105442C9"/>
    <w:rsid w:val="10545EBF"/>
    <w:rsid w:val="1056F79D"/>
    <w:rsid w:val="105F2092"/>
    <w:rsid w:val="106084DB"/>
    <w:rsid w:val="106AF968"/>
    <w:rsid w:val="106B7D21"/>
    <w:rsid w:val="108ECC48"/>
    <w:rsid w:val="1092FCCE"/>
    <w:rsid w:val="1098985E"/>
    <w:rsid w:val="10996B10"/>
    <w:rsid w:val="10D3B7FB"/>
    <w:rsid w:val="10F66325"/>
    <w:rsid w:val="1102FC26"/>
    <w:rsid w:val="11098E4F"/>
    <w:rsid w:val="110C41F2"/>
    <w:rsid w:val="112A1DFA"/>
    <w:rsid w:val="112E7AD6"/>
    <w:rsid w:val="112F0A48"/>
    <w:rsid w:val="11533BD5"/>
    <w:rsid w:val="11570978"/>
    <w:rsid w:val="1159B627"/>
    <w:rsid w:val="1165DFAD"/>
    <w:rsid w:val="11797CF1"/>
    <w:rsid w:val="11920FD4"/>
    <w:rsid w:val="119A56E6"/>
    <w:rsid w:val="11C8B260"/>
    <w:rsid w:val="11DAD82A"/>
    <w:rsid w:val="11DB9B5B"/>
    <w:rsid w:val="11E8A5A3"/>
    <w:rsid w:val="11E94BAD"/>
    <w:rsid w:val="12183F52"/>
    <w:rsid w:val="1218C593"/>
    <w:rsid w:val="122264B6"/>
    <w:rsid w:val="1254F6EB"/>
    <w:rsid w:val="1261D0B0"/>
    <w:rsid w:val="1274408E"/>
    <w:rsid w:val="12912D60"/>
    <w:rsid w:val="12A0832A"/>
    <w:rsid w:val="12C5EE5B"/>
    <w:rsid w:val="12D88616"/>
    <w:rsid w:val="12EEE957"/>
    <w:rsid w:val="1300D07E"/>
    <w:rsid w:val="13210614"/>
    <w:rsid w:val="133E43DD"/>
    <w:rsid w:val="13489DA8"/>
    <w:rsid w:val="1360B5CB"/>
    <w:rsid w:val="138CB457"/>
    <w:rsid w:val="139F84F8"/>
    <w:rsid w:val="13A6C63C"/>
    <w:rsid w:val="13F4108F"/>
    <w:rsid w:val="140DB82C"/>
    <w:rsid w:val="1413DCF2"/>
    <w:rsid w:val="14271532"/>
    <w:rsid w:val="144A7DA3"/>
    <w:rsid w:val="1454CE58"/>
    <w:rsid w:val="14559BC7"/>
    <w:rsid w:val="146E0875"/>
    <w:rsid w:val="147B6489"/>
    <w:rsid w:val="148535CE"/>
    <w:rsid w:val="14A869D8"/>
    <w:rsid w:val="14C1303C"/>
    <w:rsid w:val="15070C77"/>
    <w:rsid w:val="15237C25"/>
    <w:rsid w:val="15308571"/>
    <w:rsid w:val="153235A1"/>
    <w:rsid w:val="154F2485"/>
    <w:rsid w:val="15592E1A"/>
    <w:rsid w:val="159218AF"/>
    <w:rsid w:val="15941B74"/>
    <w:rsid w:val="1596ACF1"/>
    <w:rsid w:val="15A789A3"/>
    <w:rsid w:val="15BE5D17"/>
    <w:rsid w:val="15EE4272"/>
    <w:rsid w:val="15FF7661"/>
    <w:rsid w:val="1604CDBA"/>
    <w:rsid w:val="16190224"/>
    <w:rsid w:val="16725D92"/>
    <w:rsid w:val="169510A9"/>
    <w:rsid w:val="16D79E7B"/>
    <w:rsid w:val="16EDE784"/>
    <w:rsid w:val="16F62570"/>
    <w:rsid w:val="16F85E6F"/>
    <w:rsid w:val="171218AB"/>
    <w:rsid w:val="17165ED1"/>
    <w:rsid w:val="17310B15"/>
    <w:rsid w:val="177F3D4C"/>
    <w:rsid w:val="17CC5447"/>
    <w:rsid w:val="17D93E6E"/>
    <w:rsid w:val="17E2A501"/>
    <w:rsid w:val="17E34685"/>
    <w:rsid w:val="17F2D908"/>
    <w:rsid w:val="17F44561"/>
    <w:rsid w:val="17F828A0"/>
    <w:rsid w:val="17F85ECC"/>
    <w:rsid w:val="17FAE7F0"/>
    <w:rsid w:val="18184EA6"/>
    <w:rsid w:val="1827EAB2"/>
    <w:rsid w:val="182DE4E0"/>
    <w:rsid w:val="1838B4F5"/>
    <w:rsid w:val="183ED1D5"/>
    <w:rsid w:val="186C0A26"/>
    <w:rsid w:val="187B254A"/>
    <w:rsid w:val="1893D5FA"/>
    <w:rsid w:val="189BC75C"/>
    <w:rsid w:val="18A939E9"/>
    <w:rsid w:val="18BCDC9E"/>
    <w:rsid w:val="18D2D89C"/>
    <w:rsid w:val="18D2FA2B"/>
    <w:rsid w:val="18D4D56C"/>
    <w:rsid w:val="18E74E15"/>
    <w:rsid w:val="18F9F975"/>
    <w:rsid w:val="190EE5E6"/>
    <w:rsid w:val="190F12EF"/>
    <w:rsid w:val="191F78FE"/>
    <w:rsid w:val="192291AC"/>
    <w:rsid w:val="192A9960"/>
    <w:rsid w:val="195296CA"/>
    <w:rsid w:val="19576C5A"/>
    <w:rsid w:val="19688527"/>
    <w:rsid w:val="1976AF7A"/>
    <w:rsid w:val="198EC633"/>
    <w:rsid w:val="1999F35D"/>
    <w:rsid w:val="19AF88FC"/>
    <w:rsid w:val="19B687F0"/>
    <w:rsid w:val="19CDD814"/>
    <w:rsid w:val="19E93951"/>
    <w:rsid w:val="19F86E77"/>
    <w:rsid w:val="1A05658A"/>
    <w:rsid w:val="1A05C8D9"/>
    <w:rsid w:val="1A0BB388"/>
    <w:rsid w:val="1A128BD9"/>
    <w:rsid w:val="1A153214"/>
    <w:rsid w:val="1A17CF3D"/>
    <w:rsid w:val="1A231D70"/>
    <w:rsid w:val="1A7A7ED6"/>
    <w:rsid w:val="1A9028EC"/>
    <w:rsid w:val="1AA898FF"/>
    <w:rsid w:val="1AAEF762"/>
    <w:rsid w:val="1AB1420C"/>
    <w:rsid w:val="1AB52340"/>
    <w:rsid w:val="1AB7FFF3"/>
    <w:rsid w:val="1ABD792D"/>
    <w:rsid w:val="1ABEC570"/>
    <w:rsid w:val="1ACB1B87"/>
    <w:rsid w:val="1AD0C35D"/>
    <w:rsid w:val="1AF3E11C"/>
    <w:rsid w:val="1AF65A8A"/>
    <w:rsid w:val="1B0BE263"/>
    <w:rsid w:val="1B1D61A4"/>
    <w:rsid w:val="1B2AFDDC"/>
    <w:rsid w:val="1B2FA526"/>
    <w:rsid w:val="1B486537"/>
    <w:rsid w:val="1B4CED5D"/>
    <w:rsid w:val="1B571920"/>
    <w:rsid w:val="1B5A921B"/>
    <w:rsid w:val="1B8F4E48"/>
    <w:rsid w:val="1B9481B0"/>
    <w:rsid w:val="1BB4E7EC"/>
    <w:rsid w:val="1BBBDD57"/>
    <w:rsid w:val="1BD3290E"/>
    <w:rsid w:val="1BD52D6A"/>
    <w:rsid w:val="1C0142B9"/>
    <w:rsid w:val="1C0DCB34"/>
    <w:rsid w:val="1C288D13"/>
    <w:rsid w:val="1C2D4C85"/>
    <w:rsid w:val="1C31EC0A"/>
    <w:rsid w:val="1C3ACF31"/>
    <w:rsid w:val="1C42AC76"/>
    <w:rsid w:val="1C485971"/>
    <w:rsid w:val="1C76855E"/>
    <w:rsid w:val="1C82F6B0"/>
    <w:rsid w:val="1CB2B174"/>
    <w:rsid w:val="1CE384A9"/>
    <w:rsid w:val="1CE4E8AB"/>
    <w:rsid w:val="1CE8094C"/>
    <w:rsid w:val="1CF2B296"/>
    <w:rsid w:val="1D0B411A"/>
    <w:rsid w:val="1D2CC325"/>
    <w:rsid w:val="1D2CEEF9"/>
    <w:rsid w:val="1D2E8E0A"/>
    <w:rsid w:val="1D2F55F2"/>
    <w:rsid w:val="1D74D6F1"/>
    <w:rsid w:val="1D789469"/>
    <w:rsid w:val="1D858961"/>
    <w:rsid w:val="1DC3CAA9"/>
    <w:rsid w:val="1E15F42F"/>
    <w:rsid w:val="1E19D0E4"/>
    <w:rsid w:val="1E2A2782"/>
    <w:rsid w:val="1E33B08D"/>
    <w:rsid w:val="1E4497CD"/>
    <w:rsid w:val="1E4E3171"/>
    <w:rsid w:val="1E8205A3"/>
    <w:rsid w:val="1E883E10"/>
    <w:rsid w:val="1E9E507F"/>
    <w:rsid w:val="1EAF8547"/>
    <w:rsid w:val="1EC452EC"/>
    <w:rsid w:val="1EDF727C"/>
    <w:rsid w:val="1EE3A9B0"/>
    <w:rsid w:val="1EF37E19"/>
    <w:rsid w:val="1EF914C0"/>
    <w:rsid w:val="1F009217"/>
    <w:rsid w:val="1F00BAE7"/>
    <w:rsid w:val="1F0153D5"/>
    <w:rsid w:val="1F02303B"/>
    <w:rsid w:val="1F3050AD"/>
    <w:rsid w:val="1F30AC78"/>
    <w:rsid w:val="1F424832"/>
    <w:rsid w:val="1F5377AB"/>
    <w:rsid w:val="1F5A3546"/>
    <w:rsid w:val="1F6994DE"/>
    <w:rsid w:val="1F81345C"/>
    <w:rsid w:val="1FA514F4"/>
    <w:rsid w:val="1FA9BE5E"/>
    <w:rsid w:val="1FAF73DC"/>
    <w:rsid w:val="1FB46F8A"/>
    <w:rsid w:val="1FCE8F8B"/>
    <w:rsid w:val="1FFC5230"/>
    <w:rsid w:val="200ADB66"/>
    <w:rsid w:val="200EA10D"/>
    <w:rsid w:val="20271A7C"/>
    <w:rsid w:val="20284ABC"/>
    <w:rsid w:val="2029F0D7"/>
    <w:rsid w:val="203284EC"/>
    <w:rsid w:val="20442969"/>
    <w:rsid w:val="205DF337"/>
    <w:rsid w:val="207D7851"/>
    <w:rsid w:val="20856381"/>
    <w:rsid w:val="20B18FB5"/>
    <w:rsid w:val="20B43ED5"/>
    <w:rsid w:val="20E36A6B"/>
    <w:rsid w:val="20EF9334"/>
    <w:rsid w:val="212F2783"/>
    <w:rsid w:val="21506EEF"/>
    <w:rsid w:val="215D2CFA"/>
    <w:rsid w:val="217FB394"/>
    <w:rsid w:val="21909FD3"/>
    <w:rsid w:val="21A1B7BE"/>
    <w:rsid w:val="21BB9EC9"/>
    <w:rsid w:val="21BF2681"/>
    <w:rsid w:val="21DA8176"/>
    <w:rsid w:val="21E0DECB"/>
    <w:rsid w:val="222B09D2"/>
    <w:rsid w:val="2240BA65"/>
    <w:rsid w:val="2258641D"/>
    <w:rsid w:val="22647ED2"/>
    <w:rsid w:val="2279E8F4"/>
    <w:rsid w:val="227C1099"/>
    <w:rsid w:val="227EB87D"/>
    <w:rsid w:val="2288F8BC"/>
    <w:rsid w:val="22A32611"/>
    <w:rsid w:val="22A55B4B"/>
    <w:rsid w:val="22A6B864"/>
    <w:rsid w:val="22D30CA8"/>
    <w:rsid w:val="22DBDE7F"/>
    <w:rsid w:val="22F84308"/>
    <w:rsid w:val="2311806D"/>
    <w:rsid w:val="231EE1CE"/>
    <w:rsid w:val="234C8612"/>
    <w:rsid w:val="23728A9C"/>
    <w:rsid w:val="238A9DB4"/>
    <w:rsid w:val="238BAF6D"/>
    <w:rsid w:val="2392292A"/>
    <w:rsid w:val="23ADC6DF"/>
    <w:rsid w:val="23BAB5AF"/>
    <w:rsid w:val="23BE42B6"/>
    <w:rsid w:val="23BF72E5"/>
    <w:rsid w:val="23C7FF0F"/>
    <w:rsid w:val="23E9A683"/>
    <w:rsid w:val="23F00E77"/>
    <w:rsid w:val="23F2D003"/>
    <w:rsid w:val="23F7570B"/>
    <w:rsid w:val="240FE5C5"/>
    <w:rsid w:val="2410793F"/>
    <w:rsid w:val="241567B7"/>
    <w:rsid w:val="2416E4DB"/>
    <w:rsid w:val="245B9813"/>
    <w:rsid w:val="245BC7D0"/>
    <w:rsid w:val="24737C8E"/>
    <w:rsid w:val="2486DBA5"/>
    <w:rsid w:val="2495AAEC"/>
    <w:rsid w:val="24BCD37D"/>
    <w:rsid w:val="24BE5A21"/>
    <w:rsid w:val="24E231A4"/>
    <w:rsid w:val="24F4D163"/>
    <w:rsid w:val="2555E145"/>
    <w:rsid w:val="255A230F"/>
    <w:rsid w:val="256EB56D"/>
    <w:rsid w:val="2598FD90"/>
    <w:rsid w:val="25AD9691"/>
    <w:rsid w:val="25E613DB"/>
    <w:rsid w:val="25FCD675"/>
    <w:rsid w:val="25FF98B6"/>
    <w:rsid w:val="26001F05"/>
    <w:rsid w:val="26177E7A"/>
    <w:rsid w:val="2672072E"/>
    <w:rsid w:val="268FC6EE"/>
    <w:rsid w:val="269114F3"/>
    <w:rsid w:val="26B051DD"/>
    <w:rsid w:val="26D89D35"/>
    <w:rsid w:val="26DBB8DE"/>
    <w:rsid w:val="2715B147"/>
    <w:rsid w:val="2735437E"/>
    <w:rsid w:val="2736FEB0"/>
    <w:rsid w:val="273DF186"/>
    <w:rsid w:val="2750533B"/>
    <w:rsid w:val="275D42E2"/>
    <w:rsid w:val="2763C2D9"/>
    <w:rsid w:val="276992EA"/>
    <w:rsid w:val="27877EA4"/>
    <w:rsid w:val="27B0323D"/>
    <w:rsid w:val="27F228F5"/>
    <w:rsid w:val="27FEE538"/>
    <w:rsid w:val="2807267A"/>
    <w:rsid w:val="280F066D"/>
    <w:rsid w:val="281994BA"/>
    <w:rsid w:val="282D4380"/>
    <w:rsid w:val="282FF4DE"/>
    <w:rsid w:val="28426189"/>
    <w:rsid w:val="285E1269"/>
    <w:rsid w:val="28614AFA"/>
    <w:rsid w:val="28617082"/>
    <w:rsid w:val="2870D1DC"/>
    <w:rsid w:val="28952C9A"/>
    <w:rsid w:val="28B5C8CB"/>
    <w:rsid w:val="28C86DB4"/>
    <w:rsid w:val="28CE1B90"/>
    <w:rsid w:val="28D8B7A2"/>
    <w:rsid w:val="28F70316"/>
    <w:rsid w:val="29120CA4"/>
    <w:rsid w:val="292DAC70"/>
    <w:rsid w:val="29376115"/>
    <w:rsid w:val="29601F83"/>
    <w:rsid w:val="296C9CB8"/>
    <w:rsid w:val="297C5804"/>
    <w:rsid w:val="29855825"/>
    <w:rsid w:val="29A1415E"/>
    <w:rsid w:val="29DB9D17"/>
    <w:rsid w:val="29E76B9D"/>
    <w:rsid w:val="29F18AB9"/>
    <w:rsid w:val="2A0853D8"/>
    <w:rsid w:val="2A2ED7C5"/>
    <w:rsid w:val="2A465A6F"/>
    <w:rsid w:val="2A47BAF5"/>
    <w:rsid w:val="2A567299"/>
    <w:rsid w:val="2A7B7E29"/>
    <w:rsid w:val="2A8A299C"/>
    <w:rsid w:val="2AA3FAA9"/>
    <w:rsid w:val="2AB590E4"/>
    <w:rsid w:val="2AD1356C"/>
    <w:rsid w:val="2AE48504"/>
    <w:rsid w:val="2B00B7CC"/>
    <w:rsid w:val="2B1397B3"/>
    <w:rsid w:val="2B2246A6"/>
    <w:rsid w:val="2B22998F"/>
    <w:rsid w:val="2B2CF752"/>
    <w:rsid w:val="2BA4FFAA"/>
    <w:rsid w:val="2BABDB53"/>
    <w:rsid w:val="2BF5AB58"/>
    <w:rsid w:val="2BF8920C"/>
    <w:rsid w:val="2C002D2C"/>
    <w:rsid w:val="2C2CCED1"/>
    <w:rsid w:val="2C417F17"/>
    <w:rsid w:val="2C44E771"/>
    <w:rsid w:val="2C65F2F6"/>
    <w:rsid w:val="2C6AAE2A"/>
    <w:rsid w:val="2C708BF9"/>
    <w:rsid w:val="2C8DD10C"/>
    <w:rsid w:val="2C8FA530"/>
    <w:rsid w:val="2CA0498A"/>
    <w:rsid w:val="2CACCF87"/>
    <w:rsid w:val="2CC1AAD3"/>
    <w:rsid w:val="2CC2B8AA"/>
    <w:rsid w:val="2CC62CF8"/>
    <w:rsid w:val="2CCD608E"/>
    <w:rsid w:val="2CE8452D"/>
    <w:rsid w:val="2D0035E0"/>
    <w:rsid w:val="2D066B04"/>
    <w:rsid w:val="2D11CBD0"/>
    <w:rsid w:val="2D45B9F0"/>
    <w:rsid w:val="2D709890"/>
    <w:rsid w:val="2D86543E"/>
    <w:rsid w:val="2D87610B"/>
    <w:rsid w:val="2D88326F"/>
    <w:rsid w:val="2D896C6D"/>
    <w:rsid w:val="2DA49376"/>
    <w:rsid w:val="2DA6820D"/>
    <w:rsid w:val="2DBC1FD6"/>
    <w:rsid w:val="2DC9E28C"/>
    <w:rsid w:val="2DCDEF81"/>
    <w:rsid w:val="2DD97FEB"/>
    <w:rsid w:val="2DDE12CF"/>
    <w:rsid w:val="2DDF684D"/>
    <w:rsid w:val="2E02FE14"/>
    <w:rsid w:val="2E0465EF"/>
    <w:rsid w:val="2E100770"/>
    <w:rsid w:val="2E34A58C"/>
    <w:rsid w:val="2E35AFDF"/>
    <w:rsid w:val="2E3BD6FD"/>
    <w:rsid w:val="2E466EF6"/>
    <w:rsid w:val="2E4C5506"/>
    <w:rsid w:val="2E55BC0C"/>
    <w:rsid w:val="2E5EEEBB"/>
    <w:rsid w:val="2E6FDAD3"/>
    <w:rsid w:val="2E97A562"/>
    <w:rsid w:val="2E9BBE41"/>
    <w:rsid w:val="2EA0BAF7"/>
    <w:rsid w:val="2EB05E8E"/>
    <w:rsid w:val="2F03D28C"/>
    <w:rsid w:val="2F143C32"/>
    <w:rsid w:val="2F158CAE"/>
    <w:rsid w:val="2F1B85CB"/>
    <w:rsid w:val="2F2936E8"/>
    <w:rsid w:val="2F4DEC97"/>
    <w:rsid w:val="2F541274"/>
    <w:rsid w:val="2F6ECB5A"/>
    <w:rsid w:val="2F7966D4"/>
    <w:rsid w:val="2F8759D8"/>
    <w:rsid w:val="2F9400E3"/>
    <w:rsid w:val="2FA0C4D6"/>
    <w:rsid w:val="2FC326BF"/>
    <w:rsid w:val="2FD2CD52"/>
    <w:rsid w:val="300637EF"/>
    <w:rsid w:val="300D69CC"/>
    <w:rsid w:val="301FFE6D"/>
    <w:rsid w:val="3033B284"/>
    <w:rsid w:val="30463F28"/>
    <w:rsid w:val="3059AFDF"/>
    <w:rsid w:val="305D24F2"/>
    <w:rsid w:val="307DAF81"/>
    <w:rsid w:val="307FE0B8"/>
    <w:rsid w:val="3091276A"/>
    <w:rsid w:val="30CBF400"/>
    <w:rsid w:val="31077EC9"/>
    <w:rsid w:val="3107ADB0"/>
    <w:rsid w:val="310DDE94"/>
    <w:rsid w:val="311EB7A1"/>
    <w:rsid w:val="312C3A27"/>
    <w:rsid w:val="3141FFAF"/>
    <w:rsid w:val="3146A09B"/>
    <w:rsid w:val="314CFA2B"/>
    <w:rsid w:val="3172FD1A"/>
    <w:rsid w:val="3177E350"/>
    <w:rsid w:val="317A355A"/>
    <w:rsid w:val="3181F514"/>
    <w:rsid w:val="318B7292"/>
    <w:rsid w:val="31A1CCEE"/>
    <w:rsid w:val="31EC05FA"/>
    <w:rsid w:val="31F3C62F"/>
    <w:rsid w:val="32035B4A"/>
    <w:rsid w:val="32099D8C"/>
    <w:rsid w:val="3209F156"/>
    <w:rsid w:val="32228D2B"/>
    <w:rsid w:val="323007CE"/>
    <w:rsid w:val="3230FCE9"/>
    <w:rsid w:val="3241B8C8"/>
    <w:rsid w:val="3245F6DC"/>
    <w:rsid w:val="3252A4FA"/>
    <w:rsid w:val="32564CF7"/>
    <w:rsid w:val="3273B971"/>
    <w:rsid w:val="32768BE8"/>
    <w:rsid w:val="3280B71E"/>
    <w:rsid w:val="32815B25"/>
    <w:rsid w:val="3284E0EC"/>
    <w:rsid w:val="32B9D10B"/>
    <w:rsid w:val="32C1D45C"/>
    <w:rsid w:val="32E5E103"/>
    <w:rsid w:val="32F71BE2"/>
    <w:rsid w:val="32F9AF98"/>
    <w:rsid w:val="32FE9599"/>
    <w:rsid w:val="3304722A"/>
    <w:rsid w:val="3306CB4B"/>
    <w:rsid w:val="3309D69C"/>
    <w:rsid w:val="330AB309"/>
    <w:rsid w:val="330D0F4C"/>
    <w:rsid w:val="331C5FF0"/>
    <w:rsid w:val="3327DD3B"/>
    <w:rsid w:val="3336ACE3"/>
    <w:rsid w:val="33422965"/>
    <w:rsid w:val="3392FEB3"/>
    <w:rsid w:val="33973E70"/>
    <w:rsid w:val="33A8A154"/>
    <w:rsid w:val="33BA758E"/>
    <w:rsid w:val="33CD8893"/>
    <w:rsid w:val="33D438E8"/>
    <w:rsid w:val="33E05C0B"/>
    <w:rsid w:val="33F3C33C"/>
    <w:rsid w:val="3410E153"/>
    <w:rsid w:val="341E90AD"/>
    <w:rsid w:val="342F780E"/>
    <w:rsid w:val="34406151"/>
    <w:rsid w:val="344ECDA2"/>
    <w:rsid w:val="345C8F80"/>
    <w:rsid w:val="34666828"/>
    <w:rsid w:val="349E704F"/>
    <w:rsid w:val="34BC7830"/>
    <w:rsid w:val="34BD1813"/>
    <w:rsid w:val="34CC63BC"/>
    <w:rsid w:val="34D79D8F"/>
    <w:rsid w:val="34EAD93D"/>
    <w:rsid w:val="34EBBC1D"/>
    <w:rsid w:val="34F2F90B"/>
    <w:rsid w:val="35043EA4"/>
    <w:rsid w:val="351946AB"/>
    <w:rsid w:val="35228193"/>
    <w:rsid w:val="352E1F04"/>
    <w:rsid w:val="353A6A62"/>
    <w:rsid w:val="353D8149"/>
    <w:rsid w:val="356058EC"/>
    <w:rsid w:val="35695E39"/>
    <w:rsid w:val="359BF47D"/>
    <w:rsid w:val="359F0C44"/>
    <w:rsid w:val="35A4228E"/>
    <w:rsid w:val="35A75F77"/>
    <w:rsid w:val="35B931C6"/>
    <w:rsid w:val="35C088DE"/>
    <w:rsid w:val="35D75FE4"/>
    <w:rsid w:val="35F40003"/>
    <w:rsid w:val="3610D713"/>
    <w:rsid w:val="361AE8EC"/>
    <w:rsid w:val="362A5C5F"/>
    <w:rsid w:val="363A40B0"/>
    <w:rsid w:val="36414976"/>
    <w:rsid w:val="365E4B1D"/>
    <w:rsid w:val="3667B121"/>
    <w:rsid w:val="36D16D3D"/>
    <w:rsid w:val="36D247D7"/>
    <w:rsid w:val="36DF46BE"/>
    <w:rsid w:val="36F01D4B"/>
    <w:rsid w:val="36F70B27"/>
    <w:rsid w:val="372EE15D"/>
    <w:rsid w:val="373D138F"/>
    <w:rsid w:val="3766B813"/>
    <w:rsid w:val="376F2FE9"/>
    <w:rsid w:val="37756FAC"/>
    <w:rsid w:val="3779928E"/>
    <w:rsid w:val="377F87DA"/>
    <w:rsid w:val="3788C094"/>
    <w:rsid w:val="37AE893B"/>
    <w:rsid w:val="37B6B826"/>
    <w:rsid w:val="37BCE8B4"/>
    <w:rsid w:val="37D61111"/>
    <w:rsid w:val="38040238"/>
    <w:rsid w:val="380EC780"/>
    <w:rsid w:val="3817CB76"/>
    <w:rsid w:val="382736DC"/>
    <w:rsid w:val="3829B8D3"/>
    <w:rsid w:val="384DB772"/>
    <w:rsid w:val="386C7450"/>
    <w:rsid w:val="386CB63B"/>
    <w:rsid w:val="387BC6CB"/>
    <w:rsid w:val="38BC728B"/>
    <w:rsid w:val="38BE7EC0"/>
    <w:rsid w:val="38CD0B14"/>
    <w:rsid w:val="38FDB9A2"/>
    <w:rsid w:val="390BF876"/>
    <w:rsid w:val="39278D95"/>
    <w:rsid w:val="392BA0C5"/>
    <w:rsid w:val="392FB8C7"/>
    <w:rsid w:val="394622D1"/>
    <w:rsid w:val="39B080B6"/>
    <w:rsid w:val="39C8E496"/>
    <w:rsid w:val="39E92807"/>
    <w:rsid w:val="3A0F4622"/>
    <w:rsid w:val="3A13D37F"/>
    <w:rsid w:val="3A1FA29D"/>
    <w:rsid w:val="3A368331"/>
    <w:rsid w:val="3A4728BC"/>
    <w:rsid w:val="3A5252BF"/>
    <w:rsid w:val="3A5FFB2A"/>
    <w:rsid w:val="3A778624"/>
    <w:rsid w:val="3A832F02"/>
    <w:rsid w:val="3A885AD0"/>
    <w:rsid w:val="3A91681C"/>
    <w:rsid w:val="3AA6EC3D"/>
    <w:rsid w:val="3AAD6BC7"/>
    <w:rsid w:val="3AB58168"/>
    <w:rsid w:val="3AB5E208"/>
    <w:rsid w:val="3ADEBC3D"/>
    <w:rsid w:val="3AE2B84C"/>
    <w:rsid w:val="3AF40A5D"/>
    <w:rsid w:val="3B1518F7"/>
    <w:rsid w:val="3B26A8F1"/>
    <w:rsid w:val="3B3D6B8C"/>
    <w:rsid w:val="3B43E9BB"/>
    <w:rsid w:val="3B5230ED"/>
    <w:rsid w:val="3B54FA53"/>
    <w:rsid w:val="3B5F718E"/>
    <w:rsid w:val="3B795070"/>
    <w:rsid w:val="3BAD16B5"/>
    <w:rsid w:val="3BB62FA5"/>
    <w:rsid w:val="3BB8F884"/>
    <w:rsid w:val="3BC0A16D"/>
    <w:rsid w:val="3BC4D328"/>
    <w:rsid w:val="3BC6DF60"/>
    <w:rsid w:val="3BCE2912"/>
    <w:rsid w:val="3BD7BC7B"/>
    <w:rsid w:val="3BDF590E"/>
    <w:rsid w:val="3BE5C86F"/>
    <w:rsid w:val="3BFEB55A"/>
    <w:rsid w:val="3BFFD7BA"/>
    <w:rsid w:val="3C2AEBC9"/>
    <w:rsid w:val="3C39A74F"/>
    <w:rsid w:val="3C757B81"/>
    <w:rsid w:val="3C8DD520"/>
    <w:rsid w:val="3C9E9DC9"/>
    <w:rsid w:val="3CB667FC"/>
    <w:rsid w:val="3CBCB222"/>
    <w:rsid w:val="3CE042EF"/>
    <w:rsid w:val="3CE37F15"/>
    <w:rsid w:val="3D67FD37"/>
    <w:rsid w:val="3D70577F"/>
    <w:rsid w:val="3D752C09"/>
    <w:rsid w:val="3D75D62E"/>
    <w:rsid w:val="3D7F325A"/>
    <w:rsid w:val="3D925D0C"/>
    <w:rsid w:val="3DA207FC"/>
    <w:rsid w:val="3DA546C4"/>
    <w:rsid w:val="3DB3249B"/>
    <w:rsid w:val="3DB6D940"/>
    <w:rsid w:val="3DC018DE"/>
    <w:rsid w:val="3DCB31E8"/>
    <w:rsid w:val="3DE8E0FB"/>
    <w:rsid w:val="3E2274BD"/>
    <w:rsid w:val="3E22D964"/>
    <w:rsid w:val="3E43DE05"/>
    <w:rsid w:val="3E4B65E9"/>
    <w:rsid w:val="3E5034A5"/>
    <w:rsid w:val="3E6A17E2"/>
    <w:rsid w:val="3E6FAA95"/>
    <w:rsid w:val="3E764175"/>
    <w:rsid w:val="3E910132"/>
    <w:rsid w:val="3EA52E1C"/>
    <w:rsid w:val="3EA727CE"/>
    <w:rsid w:val="3EBA4373"/>
    <w:rsid w:val="3ED3EC8B"/>
    <w:rsid w:val="3EE2B745"/>
    <w:rsid w:val="3EF3ABAA"/>
    <w:rsid w:val="3F17228D"/>
    <w:rsid w:val="3F252D3A"/>
    <w:rsid w:val="3F2BB40F"/>
    <w:rsid w:val="3F3DAE7E"/>
    <w:rsid w:val="3F411EFF"/>
    <w:rsid w:val="3F44200F"/>
    <w:rsid w:val="3F6BB2B7"/>
    <w:rsid w:val="3F77443F"/>
    <w:rsid w:val="3F7F10FB"/>
    <w:rsid w:val="3F8615EE"/>
    <w:rsid w:val="3F9522F2"/>
    <w:rsid w:val="3F96AAAB"/>
    <w:rsid w:val="3F9A247A"/>
    <w:rsid w:val="3FA521EE"/>
    <w:rsid w:val="3FD7E59C"/>
    <w:rsid w:val="3FE88A1A"/>
    <w:rsid w:val="3FF2A66D"/>
    <w:rsid w:val="40021994"/>
    <w:rsid w:val="40112197"/>
    <w:rsid w:val="401C9F49"/>
    <w:rsid w:val="401D572B"/>
    <w:rsid w:val="4032B8FE"/>
    <w:rsid w:val="4042B7EF"/>
    <w:rsid w:val="40463D70"/>
    <w:rsid w:val="40561276"/>
    <w:rsid w:val="40595A76"/>
    <w:rsid w:val="40803C5F"/>
    <w:rsid w:val="40896EC1"/>
    <w:rsid w:val="40933420"/>
    <w:rsid w:val="409A5083"/>
    <w:rsid w:val="409E5165"/>
    <w:rsid w:val="40A42D15"/>
    <w:rsid w:val="40D57D8E"/>
    <w:rsid w:val="40DB342C"/>
    <w:rsid w:val="40DC2398"/>
    <w:rsid w:val="40F04484"/>
    <w:rsid w:val="40FA82AC"/>
    <w:rsid w:val="4115E0B0"/>
    <w:rsid w:val="4117F8BB"/>
    <w:rsid w:val="411E0835"/>
    <w:rsid w:val="412787DE"/>
    <w:rsid w:val="41378503"/>
    <w:rsid w:val="4144D427"/>
    <w:rsid w:val="41477C94"/>
    <w:rsid w:val="4148976D"/>
    <w:rsid w:val="4151F8DC"/>
    <w:rsid w:val="4155BF1E"/>
    <w:rsid w:val="416B4F87"/>
    <w:rsid w:val="41707F02"/>
    <w:rsid w:val="4199C0AC"/>
    <w:rsid w:val="41C152FB"/>
    <w:rsid w:val="41D201EA"/>
    <w:rsid w:val="41DC6A0D"/>
    <w:rsid w:val="41DE45F0"/>
    <w:rsid w:val="420E1A7B"/>
    <w:rsid w:val="422ABF99"/>
    <w:rsid w:val="424F1174"/>
    <w:rsid w:val="425229B5"/>
    <w:rsid w:val="42801F86"/>
    <w:rsid w:val="428B2820"/>
    <w:rsid w:val="42A8C738"/>
    <w:rsid w:val="42C61425"/>
    <w:rsid w:val="430BFC3F"/>
    <w:rsid w:val="43402775"/>
    <w:rsid w:val="434D0AEC"/>
    <w:rsid w:val="435043CC"/>
    <w:rsid w:val="4356410B"/>
    <w:rsid w:val="4374FB2B"/>
    <w:rsid w:val="438242CD"/>
    <w:rsid w:val="4393B037"/>
    <w:rsid w:val="43ED541C"/>
    <w:rsid w:val="43EE20E6"/>
    <w:rsid w:val="43FF2532"/>
    <w:rsid w:val="44028D1D"/>
    <w:rsid w:val="4407F30B"/>
    <w:rsid w:val="44097069"/>
    <w:rsid w:val="440A3C72"/>
    <w:rsid w:val="44112B48"/>
    <w:rsid w:val="4412AB3D"/>
    <w:rsid w:val="4425C3F8"/>
    <w:rsid w:val="4426F881"/>
    <w:rsid w:val="442B964F"/>
    <w:rsid w:val="444699A1"/>
    <w:rsid w:val="444A88E9"/>
    <w:rsid w:val="444C7C24"/>
    <w:rsid w:val="445287A5"/>
    <w:rsid w:val="445F3E90"/>
    <w:rsid w:val="44642147"/>
    <w:rsid w:val="448D1921"/>
    <w:rsid w:val="44908267"/>
    <w:rsid w:val="4499DB68"/>
    <w:rsid w:val="449A086E"/>
    <w:rsid w:val="44A5E5D8"/>
    <w:rsid w:val="44B01737"/>
    <w:rsid w:val="44BD2B20"/>
    <w:rsid w:val="44CEDCD0"/>
    <w:rsid w:val="44E30EE0"/>
    <w:rsid w:val="450AE3B4"/>
    <w:rsid w:val="45107271"/>
    <w:rsid w:val="45161701"/>
    <w:rsid w:val="45294EBE"/>
    <w:rsid w:val="4530D18A"/>
    <w:rsid w:val="4532DDDB"/>
    <w:rsid w:val="454E0223"/>
    <w:rsid w:val="454E0826"/>
    <w:rsid w:val="457DF4FD"/>
    <w:rsid w:val="459C0056"/>
    <w:rsid w:val="45B9CBC9"/>
    <w:rsid w:val="45F26C4D"/>
    <w:rsid w:val="45F4F4E7"/>
    <w:rsid w:val="45F77152"/>
    <w:rsid w:val="45F8517E"/>
    <w:rsid w:val="46246ED4"/>
    <w:rsid w:val="4661488E"/>
    <w:rsid w:val="4672F92C"/>
    <w:rsid w:val="4677030D"/>
    <w:rsid w:val="46B11F45"/>
    <w:rsid w:val="46BA23AA"/>
    <w:rsid w:val="46BD4288"/>
    <w:rsid w:val="46C516C3"/>
    <w:rsid w:val="4703DFF6"/>
    <w:rsid w:val="4709EC20"/>
    <w:rsid w:val="4711466D"/>
    <w:rsid w:val="47293620"/>
    <w:rsid w:val="47510D35"/>
    <w:rsid w:val="476693E9"/>
    <w:rsid w:val="4778AAC9"/>
    <w:rsid w:val="4784BFEE"/>
    <w:rsid w:val="479F529D"/>
    <w:rsid w:val="482A2090"/>
    <w:rsid w:val="4843BB8B"/>
    <w:rsid w:val="485127AD"/>
    <w:rsid w:val="485B9A40"/>
    <w:rsid w:val="486C1435"/>
    <w:rsid w:val="486EB233"/>
    <w:rsid w:val="488EE516"/>
    <w:rsid w:val="48C79F0F"/>
    <w:rsid w:val="48D70F8E"/>
    <w:rsid w:val="4900D9CC"/>
    <w:rsid w:val="49406ACD"/>
    <w:rsid w:val="495155E6"/>
    <w:rsid w:val="4951AEBD"/>
    <w:rsid w:val="495F9D3C"/>
    <w:rsid w:val="495FEC48"/>
    <w:rsid w:val="49764403"/>
    <w:rsid w:val="499C99F9"/>
    <w:rsid w:val="49B94F21"/>
    <w:rsid w:val="49C0E757"/>
    <w:rsid w:val="49CF3A0C"/>
    <w:rsid w:val="49D60388"/>
    <w:rsid w:val="4A057B9C"/>
    <w:rsid w:val="4A2DCEE5"/>
    <w:rsid w:val="4A48EC2F"/>
    <w:rsid w:val="4A4E1F4F"/>
    <w:rsid w:val="4A5283DE"/>
    <w:rsid w:val="4A552119"/>
    <w:rsid w:val="4A629FD2"/>
    <w:rsid w:val="4A78B1ED"/>
    <w:rsid w:val="4A829A1F"/>
    <w:rsid w:val="4A854D15"/>
    <w:rsid w:val="4ABC531A"/>
    <w:rsid w:val="4AD46B02"/>
    <w:rsid w:val="4AED6B6A"/>
    <w:rsid w:val="4B110934"/>
    <w:rsid w:val="4B14ECFA"/>
    <w:rsid w:val="4B2BD174"/>
    <w:rsid w:val="4B388621"/>
    <w:rsid w:val="4B5ADEAD"/>
    <w:rsid w:val="4B7648A6"/>
    <w:rsid w:val="4B86BA97"/>
    <w:rsid w:val="4BBB0CBA"/>
    <w:rsid w:val="4BFE7033"/>
    <w:rsid w:val="4C1060AC"/>
    <w:rsid w:val="4C1A83BB"/>
    <w:rsid w:val="4C3C695C"/>
    <w:rsid w:val="4C75E99C"/>
    <w:rsid w:val="4CA1FB98"/>
    <w:rsid w:val="4CD18E38"/>
    <w:rsid w:val="4CEC5062"/>
    <w:rsid w:val="4CF35765"/>
    <w:rsid w:val="4CFB7922"/>
    <w:rsid w:val="4D017AD2"/>
    <w:rsid w:val="4D04165E"/>
    <w:rsid w:val="4D255443"/>
    <w:rsid w:val="4D2B3A1E"/>
    <w:rsid w:val="4D2C6830"/>
    <w:rsid w:val="4D389F47"/>
    <w:rsid w:val="4D3D6ECF"/>
    <w:rsid w:val="4D7A3C37"/>
    <w:rsid w:val="4D9F3415"/>
    <w:rsid w:val="4DB40096"/>
    <w:rsid w:val="4DC08D0E"/>
    <w:rsid w:val="4DCC600F"/>
    <w:rsid w:val="4DD29800"/>
    <w:rsid w:val="4DD9E89A"/>
    <w:rsid w:val="4DDD2CF4"/>
    <w:rsid w:val="4DE17CAD"/>
    <w:rsid w:val="4DE74E8F"/>
    <w:rsid w:val="4DF45A9F"/>
    <w:rsid w:val="4E0D2120"/>
    <w:rsid w:val="4E131B06"/>
    <w:rsid w:val="4E234B73"/>
    <w:rsid w:val="4E2CBAE9"/>
    <w:rsid w:val="4E348B68"/>
    <w:rsid w:val="4E3D37D9"/>
    <w:rsid w:val="4E43ECC9"/>
    <w:rsid w:val="4E5156FF"/>
    <w:rsid w:val="4E5E38CD"/>
    <w:rsid w:val="4E71C8BB"/>
    <w:rsid w:val="4E73E030"/>
    <w:rsid w:val="4E8D7D25"/>
    <w:rsid w:val="4EB610F0"/>
    <w:rsid w:val="4EBC223A"/>
    <w:rsid w:val="4ED93F30"/>
    <w:rsid w:val="4EDE4132"/>
    <w:rsid w:val="4EEE1060"/>
    <w:rsid w:val="4F15D17D"/>
    <w:rsid w:val="4F2DB109"/>
    <w:rsid w:val="4F2E1C1A"/>
    <w:rsid w:val="4F41B2C5"/>
    <w:rsid w:val="4F50CCD0"/>
    <w:rsid w:val="4F5724FF"/>
    <w:rsid w:val="4F5EA19D"/>
    <w:rsid w:val="4F6D4210"/>
    <w:rsid w:val="4F7B8977"/>
    <w:rsid w:val="4F920A36"/>
    <w:rsid w:val="4F988DC4"/>
    <w:rsid w:val="4FE2E138"/>
    <w:rsid w:val="500D2366"/>
    <w:rsid w:val="501D9169"/>
    <w:rsid w:val="50359ACC"/>
    <w:rsid w:val="503B7BA7"/>
    <w:rsid w:val="50455911"/>
    <w:rsid w:val="50601D3C"/>
    <w:rsid w:val="5065F515"/>
    <w:rsid w:val="50750F91"/>
    <w:rsid w:val="508ED8EF"/>
    <w:rsid w:val="50936EE5"/>
    <w:rsid w:val="50C20EB3"/>
    <w:rsid w:val="50E3582F"/>
    <w:rsid w:val="510E35DD"/>
    <w:rsid w:val="5139B3C2"/>
    <w:rsid w:val="513CA7D9"/>
    <w:rsid w:val="513CE39C"/>
    <w:rsid w:val="5143429E"/>
    <w:rsid w:val="5158E98E"/>
    <w:rsid w:val="515FDEB4"/>
    <w:rsid w:val="5165F28B"/>
    <w:rsid w:val="516608BD"/>
    <w:rsid w:val="51744B7B"/>
    <w:rsid w:val="5187C5E6"/>
    <w:rsid w:val="519488E6"/>
    <w:rsid w:val="51954045"/>
    <w:rsid w:val="51A22931"/>
    <w:rsid w:val="51A629B6"/>
    <w:rsid w:val="51B6D49F"/>
    <w:rsid w:val="51D21091"/>
    <w:rsid w:val="52193BA8"/>
    <w:rsid w:val="525E3297"/>
    <w:rsid w:val="526C86A3"/>
    <w:rsid w:val="526D54A8"/>
    <w:rsid w:val="5277B919"/>
    <w:rsid w:val="528DF6C1"/>
    <w:rsid w:val="529B95F4"/>
    <w:rsid w:val="52A19B54"/>
    <w:rsid w:val="52B375A1"/>
    <w:rsid w:val="52E72193"/>
    <w:rsid w:val="530DCA4A"/>
    <w:rsid w:val="53336C4F"/>
    <w:rsid w:val="5344A3AB"/>
    <w:rsid w:val="534AC940"/>
    <w:rsid w:val="5369DA48"/>
    <w:rsid w:val="5373D919"/>
    <w:rsid w:val="537D9291"/>
    <w:rsid w:val="53800FF7"/>
    <w:rsid w:val="5389239F"/>
    <w:rsid w:val="538A62E3"/>
    <w:rsid w:val="539387F6"/>
    <w:rsid w:val="53A9AC00"/>
    <w:rsid w:val="53B9BECF"/>
    <w:rsid w:val="53D43866"/>
    <w:rsid w:val="53E2EFC4"/>
    <w:rsid w:val="54066BD6"/>
    <w:rsid w:val="54075CD0"/>
    <w:rsid w:val="540F6A4C"/>
    <w:rsid w:val="54274F12"/>
    <w:rsid w:val="542C974E"/>
    <w:rsid w:val="5439A179"/>
    <w:rsid w:val="5442A626"/>
    <w:rsid w:val="54892930"/>
    <w:rsid w:val="5498B6E6"/>
    <w:rsid w:val="54AA832D"/>
    <w:rsid w:val="54B07433"/>
    <w:rsid w:val="54B152FF"/>
    <w:rsid w:val="54BFFB12"/>
    <w:rsid w:val="54C4D8B2"/>
    <w:rsid w:val="54E631D8"/>
    <w:rsid w:val="5524AC42"/>
    <w:rsid w:val="55700200"/>
    <w:rsid w:val="55892076"/>
    <w:rsid w:val="558CFC28"/>
    <w:rsid w:val="55977E39"/>
    <w:rsid w:val="5599CB87"/>
    <w:rsid w:val="559F2F06"/>
    <w:rsid w:val="55B3EBBB"/>
    <w:rsid w:val="55D0EED9"/>
    <w:rsid w:val="55E5EAFA"/>
    <w:rsid w:val="55FE523E"/>
    <w:rsid w:val="560239A3"/>
    <w:rsid w:val="56070E3D"/>
    <w:rsid w:val="56207671"/>
    <w:rsid w:val="5641602F"/>
    <w:rsid w:val="564931E9"/>
    <w:rsid w:val="565D4F14"/>
    <w:rsid w:val="56672369"/>
    <w:rsid w:val="567885AB"/>
    <w:rsid w:val="5681D740"/>
    <w:rsid w:val="56BD54D3"/>
    <w:rsid w:val="56DADDF1"/>
    <w:rsid w:val="56FAB75B"/>
    <w:rsid w:val="5712DBB0"/>
    <w:rsid w:val="57172FD2"/>
    <w:rsid w:val="572518B2"/>
    <w:rsid w:val="573D1AAC"/>
    <w:rsid w:val="575A19F8"/>
    <w:rsid w:val="575DE904"/>
    <w:rsid w:val="5768C387"/>
    <w:rsid w:val="577EDE50"/>
    <w:rsid w:val="57853CDB"/>
    <w:rsid w:val="579D33C1"/>
    <w:rsid w:val="57BDAE06"/>
    <w:rsid w:val="57F884F2"/>
    <w:rsid w:val="5820DB17"/>
    <w:rsid w:val="5852B2C7"/>
    <w:rsid w:val="585BB180"/>
    <w:rsid w:val="58743FDD"/>
    <w:rsid w:val="5875254B"/>
    <w:rsid w:val="5877AF25"/>
    <w:rsid w:val="58780A2F"/>
    <w:rsid w:val="588550A6"/>
    <w:rsid w:val="58A8D0C9"/>
    <w:rsid w:val="58AC62B7"/>
    <w:rsid w:val="58E682A0"/>
    <w:rsid w:val="58FA3742"/>
    <w:rsid w:val="58FDF609"/>
    <w:rsid w:val="58FEA7F3"/>
    <w:rsid w:val="590B2E38"/>
    <w:rsid w:val="590B47CD"/>
    <w:rsid w:val="5916D586"/>
    <w:rsid w:val="5919F334"/>
    <w:rsid w:val="591BC219"/>
    <w:rsid w:val="5920B110"/>
    <w:rsid w:val="594FC4C9"/>
    <w:rsid w:val="59503EBC"/>
    <w:rsid w:val="5957ED5B"/>
    <w:rsid w:val="599430A9"/>
    <w:rsid w:val="59A62B7C"/>
    <w:rsid w:val="59A71292"/>
    <w:rsid w:val="59B2E789"/>
    <w:rsid w:val="59C21AE7"/>
    <w:rsid w:val="59C354B5"/>
    <w:rsid w:val="59D5DCCE"/>
    <w:rsid w:val="59DEB999"/>
    <w:rsid w:val="59E52E4A"/>
    <w:rsid w:val="59EF88E9"/>
    <w:rsid w:val="59F45024"/>
    <w:rsid w:val="5A16B618"/>
    <w:rsid w:val="5A1B0B01"/>
    <w:rsid w:val="5A1CB512"/>
    <w:rsid w:val="5A238344"/>
    <w:rsid w:val="5A2B5F7C"/>
    <w:rsid w:val="5A2DE903"/>
    <w:rsid w:val="5A360ADB"/>
    <w:rsid w:val="5A404254"/>
    <w:rsid w:val="5A70CEC1"/>
    <w:rsid w:val="5A740359"/>
    <w:rsid w:val="5A8F5819"/>
    <w:rsid w:val="5AA513A6"/>
    <w:rsid w:val="5AC93466"/>
    <w:rsid w:val="5AD25771"/>
    <w:rsid w:val="5B28D380"/>
    <w:rsid w:val="5B349A34"/>
    <w:rsid w:val="5B66A75E"/>
    <w:rsid w:val="5B952751"/>
    <w:rsid w:val="5B97CE92"/>
    <w:rsid w:val="5BBC068E"/>
    <w:rsid w:val="5BC3E32B"/>
    <w:rsid w:val="5BC49D72"/>
    <w:rsid w:val="5BDE03DB"/>
    <w:rsid w:val="5BE4342C"/>
    <w:rsid w:val="5BE7FA79"/>
    <w:rsid w:val="5BFD0BE3"/>
    <w:rsid w:val="5C0D1A61"/>
    <w:rsid w:val="5C1094C7"/>
    <w:rsid w:val="5C18736B"/>
    <w:rsid w:val="5C1D5F86"/>
    <w:rsid w:val="5C35D7DF"/>
    <w:rsid w:val="5C8A79CC"/>
    <w:rsid w:val="5CBA75FA"/>
    <w:rsid w:val="5CC3E194"/>
    <w:rsid w:val="5D1458C6"/>
    <w:rsid w:val="5D196AB3"/>
    <w:rsid w:val="5D1CB5CE"/>
    <w:rsid w:val="5D287E01"/>
    <w:rsid w:val="5D342121"/>
    <w:rsid w:val="5D633C34"/>
    <w:rsid w:val="5D635EB3"/>
    <w:rsid w:val="5D65E986"/>
    <w:rsid w:val="5D7668C5"/>
    <w:rsid w:val="5D7DBC7E"/>
    <w:rsid w:val="5D924434"/>
    <w:rsid w:val="5DB9C772"/>
    <w:rsid w:val="5DC469CC"/>
    <w:rsid w:val="5DC52D28"/>
    <w:rsid w:val="5E11F957"/>
    <w:rsid w:val="5E1CDD24"/>
    <w:rsid w:val="5E1E64D0"/>
    <w:rsid w:val="5E30FF9A"/>
    <w:rsid w:val="5E33F92F"/>
    <w:rsid w:val="5E408125"/>
    <w:rsid w:val="5E57A737"/>
    <w:rsid w:val="5E5BB14B"/>
    <w:rsid w:val="5E78F01E"/>
    <w:rsid w:val="5E8DDB96"/>
    <w:rsid w:val="5E970516"/>
    <w:rsid w:val="5EA2FF27"/>
    <w:rsid w:val="5EAA7594"/>
    <w:rsid w:val="5EC7B45A"/>
    <w:rsid w:val="5ED85B81"/>
    <w:rsid w:val="5EDCE103"/>
    <w:rsid w:val="5EF37468"/>
    <w:rsid w:val="5F1A471F"/>
    <w:rsid w:val="5F20F2F4"/>
    <w:rsid w:val="5F287AD8"/>
    <w:rsid w:val="5F3907C4"/>
    <w:rsid w:val="5F3C1431"/>
    <w:rsid w:val="5F3C779A"/>
    <w:rsid w:val="5F4423AB"/>
    <w:rsid w:val="5F4A28B7"/>
    <w:rsid w:val="5F56E5EB"/>
    <w:rsid w:val="5F66AD02"/>
    <w:rsid w:val="5F6F50CC"/>
    <w:rsid w:val="5F94A15B"/>
    <w:rsid w:val="5FB311F4"/>
    <w:rsid w:val="5FB8615C"/>
    <w:rsid w:val="5FC5D97A"/>
    <w:rsid w:val="5FDD8540"/>
    <w:rsid w:val="5FE8B911"/>
    <w:rsid w:val="5FF6663C"/>
    <w:rsid w:val="600EDC4F"/>
    <w:rsid w:val="601FD438"/>
    <w:rsid w:val="60378CCF"/>
    <w:rsid w:val="6067985F"/>
    <w:rsid w:val="60718538"/>
    <w:rsid w:val="608CCF74"/>
    <w:rsid w:val="608E6848"/>
    <w:rsid w:val="60B70CB7"/>
    <w:rsid w:val="60BF313C"/>
    <w:rsid w:val="60F103E1"/>
    <w:rsid w:val="60FBE4C9"/>
    <w:rsid w:val="610B1095"/>
    <w:rsid w:val="6138884E"/>
    <w:rsid w:val="615EB29D"/>
    <w:rsid w:val="618E6076"/>
    <w:rsid w:val="61B78866"/>
    <w:rsid w:val="61B8AABC"/>
    <w:rsid w:val="61F74423"/>
    <w:rsid w:val="62003727"/>
    <w:rsid w:val="621D021B"/>
    <w:rsid w:val="621E3D0C"/>
    <w:rsid w:val="6243D6C0"/>
    <w:rsid w:val="6247F328"/>
    <w:rsid w:val="62525AA4"/>
    <w:rsid w:val="6287B6D3"/>
    <w:rsid w:val="628897ED"/>
    <w:rsid w:val="628E3A69"/>
    <w:rsid w:val="62B1F742"/>
    <w:rsid w:val="62B80055"/>
    <w:rsid w:val="62E5C618"/>
    <w:rsid w:val="62FBDE39"/>
    <w:rsid w:val="62FDE599"/>
    <w:rsid w:val="631061FC"/>
    <w:rsid w:val="63276ADF"/>
    <w:rsid w:val="63288D3F"/>
    <w:rsid w:val="636377B2"/>
    <w:rsid w:val="6368A1D7"/>
    <w:rsid w:val="6368A7DD"/>
    <w:rsid w:val="63A3AB13"/>
    <w:rsid w:val="63AF7B86"/>
    <w:rsid w:val="63B79847"/>
    <w:rsid w:val="63C2D678"/>
    <w:rsid w:val="63D30A75"/>
    <w:rsid w:val="63DDF3D6"/>
    <w:rsid w:val="6418129A"/>
    <w:rsid w:val="642B274D"/>
    <w:rsid w:val="642DE60B"/>
    <w:rsid w:val="64355E5B"/>
    <w:rsid w:val="6439DB4A"/>
    <w:rsid w:val="644B89EA"/>
    <w:rsid w:val="6467C177"/>
    <w:rsid w:val="6467F6B7"/>
    <w:rsid w:val="646C8691"/>
    <w:rsid w:val="6473E06F"/>
    <w:rsid w:val="64C1C13C"/>
    <w:rsid w:val="64C424F3"/>
    <w:rsid w:val="64C4A0C2"/>
    <w:rsid w:val="64D637E7"/>
    <w:rsid w:val="64F49ADB"/>
    <w:rsid w:val="64FFE726"/>
    <w:rsid w:val="65180D72"/>
    <w:rsid w:val="65416316"/>
    <w:rsid w:val="657D231C"/>
    <w:rsid w:val="6585F7B4"/>
    <w:rsid w:val="65BDD40A"/>
    <w:rsid w:val="65C1C6E7"/>
    <w:rsid w:val="65C36B12"/>
    <w:rsid w:val="65D04991"/>
    <w:rsid w:val="65DE4AD8"/>
    <w:rsid w:val="65EF789D"/>
    <w:rsid w:val="660B2B87"/>
    <w:rsid w:val="6661CAE9"/>
    <w:rsid w:val="667A9C6C"/>
    <w:rsid w:val="6685CF99"/>
    <w:rsid w:val="668ECC18"/>
    <w:rsid w:val="66AF9A29"/>
    <w:rsid w:val="66C98B2B"/>
    <w:rsid w:val="66D45336"/>
    <w:rsid w:val="66DDB3FD"/>
    <w:rsid w:val="66ED327C"/>
    <w:rsid w:val="6700B792"/>
    <w:rsid w:val="6727B024"/>
    <w:rsid w:val="6751E09D"/>
    <w:rsid w:val="677ADFDA"/>
    <w:rsid w:val="679FB340"/>
    <w:rsid w:val="67AFA309"/>
    <w:rsid w:val="67B91867"/>
    <w:rsid w:val="67BF20F3"/>
    <w:rsid w:val="67C41430"/>
    <w:rsid w:val="67C8FE8E"/>
    <w:rsid w:val="67D8BEC7"/>
    <w:rsid w:val="67D99024"/>
    <w:rsid w:val="67E9176B"/>
    <w:rsid w:val="682970BB"/>
    <w:rsid w:val="68310341"/>
    <w:rsid w:val="684BA13C"/>
    <w:rsid w:val="6855C790"/>
    <w:rsid w:val="685FA67D"/>
    <w:rsid w:val="6864B4A4"/>
    <w:rsid w:val="6882E791"/>
    <w:rsid w:val="6898124E"/>
    <w:rsid w:val="6898C5A2"/>
    <w:rsid w:val="68AA6A52"/>
    <w:rsid w:val="68CF35E0"/>
    <w:rsid w:val="68D9F6D5"/>
    <w:rsid w:val="68E1DC2E"/>
    <w:rsid w:val="68F946CF"/>
    <w:rsid w:val="690373B5"/>
    <w:rsid w:val="690A99AC"/>
    <w:rsid w:val="692EEA29"/>
    <w:rsid w:val="693241C7"/>
    <w:rsid w:val="693BB8CD"/>
    <w:rsid w:val="69498759"/>
    <w:rsid w:val="694B92DE"/>
    <w:rsid w:val="6955727E"/>
    <w:rsid w:val="69593F33"/>
    <w:rsid w:val="69668AA9"/>
    <w:rsid w:val="69707B47"/>
    <w:rsid w:val="6979D49C"/>
    <w:rsid w:val="699229FE"/>
    <w:rsid w:val="69985836"/>
    <w:rsid w:val="69A9BB01"/>
    <w:rsid w:val="69B83FEC"/>
    <w:rsid w:val="69C460C7"/>
    <w:rsid w:val="69E7719D"/>
    <w:rsid w:val="69FA439F"/>
    <w:rsid w:val="6A1262EA"/>
    <w:rsid w:val="6A273F71"/>
    <w:rsid w:val="6A358BCC"/>
    <w:rsid w:val="6A4650AE"/>
    <w:rsid w:val="6A5130A0"/>
    <w:rsid w:val="6A63CE55"/>
    <w:rsid w:val="6A67FC6F"/>
    <w:rsid w:val="6A729B8B"/>
    <w:rsid w:val="6AAA5A89"/>
    <w:rsid w:val="6AB0344B"/>
    <w:rsid w:val="6ACAD122"/>
    <w:rsid w:val="6AD4E34D"/>
    <w:rsid w:val="6ADBB398"/>
    <w:rsid w:val="6AE75503"/>
    <w:rsid w:val="6AF89F55"/>
    <w:rsid w:val="6B3339F8"/>
    <w:rsid w:val="6B4C236A"/>
    <w:rsid w:val="6B4FF270"/>
    <w:rsid w:val="6B68F75A"/>
    <w:rsid w:val="6B6D7720"/>
    <w:rsid w:val="6B926282"/>
    <w:rsid w:val="6BA02BB2"/>
    <w:rsid w:val="6BC3AD49"/>
    <w:rsid w:val="6BCB1236"/>
    <w:rsid w:val="6BE0BDB7"/>
    <w:rsid w:val="6BE8DF1F"/>
    <w:rsid w:val="6C058FB2"/>
    <w:rsid w:val="6C245422"/>
    <w:rsid w:val="6C7BA9FB"/>
    <w:rsid w:val="6C7CD355"/>
    <w:rsid w:val="6C818C59"/>
    <w:rsid w:val="6C88F54F"/>
    <w:rsid w:val="6C8CFFC2"/>
    <w:rsid w:val="6C8E4904"/>
    <w:rsid w:val="6C94E7CD"/>
    <w:rsid w:val="6CDF1C00"/>
    <w:rsid w:val="6CF5A6D6"/>
    <w:rsid w:val="6CFA2D28"/>
    <w:rsid w:val="6D12EC8B"/>
    <w:rsid w:val="6D295CCA"/>
    <w:rsid w:val="6D2B54C9"/>
    <w:rsid w:val="6D2B8EA9"/>
    <w:rsid w:val="6D435658"/>
    <w:rsid w:val="6D44B96F"/>
    <w:rsid w:val="6D6F0CA4"/>
    <w:rsid w:val="6D7D98AB"/>
    <w:rsid w:val="6D8102C9"/>
    <w:rsid w:val="6D8258FA"/>
    <w:rsid w:val="6D891CCA"/>
    <w:rsid w:val="6D93BE79"/>
    <w:rsid w:val="6DAF1612"/>
    <w:rsid w:val="6DBB6E5B"/>
    <w:rsid w:val="6DC29E11"/>
    <w:rsid w:val="6DDDD438"/>
    <w:rsid w:val="6E08B416"/>
    <w:rsid w:val="6E0EF4C4"/>
    <w:rsid w:val="6E2E4683"/>
    <w:rsid w:val="6E683CCF"/>
    <w:rsid w:val="6E69CD12"/>
    <w:rsid w:val="6E7EE335"/>
    <w:rsid w:val="6E8F9D4B"/>
    <w:rsid w:val="6E9A7BD7"/>
    <w:rsid w:val="6EAE37C0"/>
    <w:rsid w:val="6EBD961D"/>
    <w:rsid w:val="6EBE00C8"/>
    <w:rsid w:val="6ED2A4F1"/>
    <w:rsid w:val="6EEAC540"/>
    <w:rsid w:val="6F0C1A8B"/>
    <w:rsid w:val="6F0FBAA8"/>
    <w:rsid w:val="6F2F3BF9"/>
    <w:rsid w:val="6F3B1313"/>
    <w:rsid w:val="6F6C99C2"/>
    <w:rsid w:val="6F843D2E"/>
    <w:rsid w:val="6F9FA080"/>
    <w:rsid w:val="6FB2B2AB"/>
    <w:rsid w:val="6FEC1F53"/>
    <w:rsid w:val="70040D30"/>
    <w:rsid w:val="7011C2C1"/>
    <w:rsid w:val="7019D0B0"/>
    <w:rsid w:val="701E8DB4"/>
    <w:rsid w:val="7025EC1B"/>
    <w:rsid w:val="70287E32"/>
    <w:rsid w:val="702CED8C"/>
    <w:rsid w:val="704198FA"/>
    <w:rsid w:val="70456D6C"/>
    <w:rsid w:val="707A4C45"/>
    <w:rsid w:val="70A5B527"/>
    <w:rsid w:val="70DD0BB2"/>
    <w:rsid w:val="70ECA33C"/>
    <w:rsid w:val="70F92A09"/>
    <w:rsid w:val="70FBDFA4"/>
    <w:rsid w:val="7114F02A"/>
    <w:rsid w:val="712178A2"/>
    <w:rsid w:val="71294E81"/>
    <w:rsid w:val="712BFEA1"/>
    <w:rsid w:val="715422BB"/>
    <w:rsid w:val="715BDA42"/>
    <w:rsid w:val="715E17D0"/>
    <w:rsid w:val="716A2004"/>
    <w:rsid w:val="71C84841"/>
    <w:rsid w:val="71E01F99"/>
    <w:rsid w:val="71E50A7E"/>
    <w:rsid w:val="71EEDF80"/>
    <w:rsid w:val="71F6907A"/>
    <w:rsid w:val="72089B4D"/>
    <w:rsid w:val="721852E9"/>
    <w:rsid w:val="7220A007"/>
    <w:rsid w:val="722BE1EF"/>
    <w:rsid w:val="7245FF00"/>
    <w:rsid w:val="725DEBE8"/>
    <w:rsid w:val="7283279B"/>
    <w:rsid w:val="729437B6"/>
    <w:rsid w:val="72CD9F7E"/>
    <w:rsid w:val="72D39E79"/>
    <w:rsid w:val="72E145CD"/>
    <w:rsid w:val="72FEF2D9"/>
    <w:rsid w:val="7303DA6F"/>
    <w:rsid w:val="7307D503"/>
    <w:rsid w:val="7320478A"/>
    <w:rsid w:val="73332CE0"/>
    <w:rsid w:val="736307D7"/>
    <w:rsid w:val="73B4B08D"/>
    <w:rsid w:val="73BA098D"/>
    <w:rsid w:val="73D1E3F5"/>
    <w:rsid w:val="73DFFC8D"/>
    <w:rsid w:val="73E0EEF6"/>
    <w:rsid w:val="73EBC6C2"/>
    <w:rsid w:val="73F77DBC"/>
    <w:rsid w:val="73FFEC7B"/>
    <w:rsid w:val="7405940A"/>
    <w:rsid w:val="7418D1DC"/>
    <w:rsid w:val="742D1208"/>
    <w:rsid w:val="7445043B"/>
    <w:rsid w:val="7452E367"/>
    <w:rsid w:val="745C3F19"/>
    <w:rsid w:val="745D386A"/>
    <w:rsid w:val="74609986"/>
    <w:rsid w:val="7466FF59"/>
    <w:rsid w:val="746B468F"/>
    <w:rsid w:val="7470A1E6"/>
    <w:rsid w:val="747C68D1"/>
    <w:rsid w:val="748B3DE1"/>
    <w:rsid w:val="749F3A1A"/>
    <w:rsid w:val="74B791B4"/>
    <w:rsid w:val="74B9E8BC"/>
    <w:rsid w:val="74BA1417"/>
    <w:rsid w:val="74BFF847"/>
    <w:rsid w:val="74C09C8B"/>
    <w:rsid w:val="74D92E66"/>
    <w:rsid w:val="74EB317B"/>
    <w:rsid w:val="74F03758"/>
    <w:rsid w:val="74FCFF81"/>
    <w:rsid w:val="75004A9C"/>
    <w:rsid w:val="751D41DE"/>
    <w:rsid w:val="752AB637"/>
    <w:rsid w:val="75497E54"/>
    <w:rsid w:val="754D26F2"/>
    <w:rsid w:val="7569A07A"/>
    <w:rsid w:val="756CDB8A"/>
    <w:rsid w:val="757465AF"/>
    <w:rsid w:val="75966D67"/>
    <w:rsid w:val="759B311D"/>
    <w:rsid w:val="75A7FE9A"/>
    <w:rsid w:val="75B362D5"/>
    <w:rsid w:val="75B3C269"/>
    <w:rsid w:val="75FA71BA"/>
    <w:rsid w:val="7604BEDA"/>
    <w:rsid w:val="764E1493"/>
    <w:rsid w:val="76653AA6"/>
    <w:rsid w:val="767405FB"/>
    <w:rsid w:val="767A5EAA"/>
    <w:rsid w:val="76AABF4C"/>
    <w:rsid w:val="76B62218"/>
    <w:rsid w:val="76C682BE"/>
    <w:rsid w:val="76CB162C"/>
    <w:rsid w:val="76D0CC50"/>
    <w:rsid w:val="76DE27CB"/>
    <w:rsid w:val="76E5769B"/>
    <w:rsid w:val="76E99109"/>
    <w:rsid w:val="76F35F9D"/>
    <w:rsid w:val="7708F512"/>
    <w:rsid w:val="771278DE"/>
    <w:rsid w:val="771C0007"/>
    <w:rsid w:val="773A04FB"/>
    <w:rsid w:val="7742CFB2"/>
    <w:rsid w:val="7770BA2C"/>
    <w:rsid w:val="7786EDD0"/>
    <w:rsid w:val="7788C306"/>
    <w:rsid w:val="779FB1F6"/>
    <w:rsid w:val="77BDC490"/>
    <w:rsid w:val="77C39D5C"/>
    <w:rsid w:val="77D15868"/>
    <w:rsid w:val="77E09017"/>
    <w:rsid w:val="77F8EBCA"/>
    <w:rsid w:val="7805A058"/>
    <w:rsid w:val="7814841C"/>
    <w:rsid w:val="7824889F"/>
    <w:rsid w:val="783CF9DC"/>
    <w:rsid w:val="78490CE0"/>
    <w:rsid w:val="7852B4F8"/>
    <w:rsid w:val="7874DECD"/>
    <w:rsid w:val="78AA46D4"/>
    <w:rsid w:val="78C6AF03"/>
    <w:rsid w:val="78E1E9DF"/>
    <w:rsid w:val="78E45307"/>
    <w:rsid w:val="78EC8415"/>
    <w:rsid w:val="78EFE239"/>
    <w:rsid w:val="78F00B1D"/>
    <w:rsid w:val="78F51A9F"/>
    <w:rsid w:val="78FE684E"/>
    <w:rsid w:val="790E30A8"/>
    <w:rsid w:val="79149C42"/>
    <w:rsid w:val="7918E4DA"/>
    <w:rsid w:val="791CF17E"/>
    <w:rsid w:val="7927B550"/>
    <w:rsid w:val="792B8EF1"/>
    <w:rsid w:val="793B25CE"/>
    <w:rsid w:val="79406C94"/>
    <w:rsid w:val="79517730"/>
    <w:rsid w:val="79597ACC"/>
    <w:rsid w:val="795AFEE2"/>
    <w:rsid w:val="795CD9DE"/>
    <w:rsid w:val="797405C4"/>
    <w:rsid w:val="797889A5"/>
    <w:rsid w:val="798581BB"/>
    <w:rsid w:val="79ACD620"/>
    <w:rsid w:val="79DAD8F1"/>
    <w:rsid w:val="79F5E642"/>
    <w:rsid w:val="79F9A705"/>
    <w:rsid w:val="7A038587"/>
    <w:rsid w:val="7A0B0510"/>
    <w:rsid w:val="7A121EC3"/>
    <w:rsid w:val="7A1921B5"/>
    <w:rsid w:val="7A395B7A"/>
    <w:rsid w:val="7A4D57E4"/>
    <w:rsid w:val="7A4FD4AA"/>
    <w:rsid w:val="7A5ECF85"/>
    <w:rsid w:val="7A67B7F6"/>
    <w:rsid w:val="7A931DF7"/>
    <w:rsid w:val="7A992AA6"/>
    <w:rsid w:val="7A994C35"/>
    <w:rsid w:val="7AABA8A7"/>
    <w:rsid w:val="7AB50D61"/>
    <w:rsid w:val="7ACA4279"/>
    <w:rsid w:val="7ACFA37D"/>
    <w:rsid w:val="7AF2F9B0"/>
    <w:rsid w:val="7AF44C33"/>
    <w:rsid w:val="7B079C57"/>
    <w:rsid w:val="7B4EA98A"/>
    <w:rsid w:val="7B74C3E5"/>
    <w:rsid w:val="7B76DBDD"/>
    <w:rsid w:val="7B8599E7"/>
    <w:rsid w:val="7B882AF1"/>
    <w:rsid w:val="7BA44F8E"/>
    <w:rsid w:val="7BB43F98"/>
    <w:rsid w:val="7BCB5B4B"/>
    <w:rsid w:val="7BCD48D8"/>
    <w:rsid w:val="7BDE49D0"/>
    <w:rsid w:val="7BDE9670"/>
    <w:rsid w:val="7BE0CE8E"/>
    <w:rsid w:val="7C1C0C48"/>
    <w:rsid w:val="7C236695"/>
    <w:rsid w:val="7C389A39"/>
    <w:rsid w:val="7C594CD4"/>
    <w:rsid w:val="7C69AB8A"/>
    <w:rsid w:val="7C74005E"/>
    <w:rsid w:val="7C779416"/>
    <w:rsid w:val="7C88597F"/>
    <w:rsid w:val="7CA1B3A9"/>
    <w:rsid w:val="7CB3DD0D"/>
    <w:rsid w:val="7CB4F1DF"/>
    <w:rsid w:val="7CC70AF6"/>
    <w:rsid w:val="7D09F590"/>
    <w:rsid w:val="7D0E7F62"/>
    <w:rsid w:val="7D2B5346"/>
    <w:rsid w:val="7D3958B4"/>
    <w:rsid w:val="7D49B465"/>
    <w:rsid w:val="7D755016"/>
    <w:rsid w:val="7D769FE1"/>
    <w:rsid w:val="7D993EF8"/>
    <w:rsid w:val="7D9B41BA"/>
    <w:rsid w:val="7DB013F9"/>
    <w:rsid w:val="7DB7871D"/>
    <w:rsid w:val="7E07443F"/>
    <w:rsid w:val="7E0B0329"/>
    <w:rsid w:val="7E1F7415"/>
    <w:rsid w:val="7E2345C3"/>
    <w:rsid w:val="7E466B3B"/>
    <w:rsid w:val="7E696467"/>
    <w:rsid w:val="7E870373"/>
    <w:rsid w:val="7EA91220"/>
    <w:rsid w:val="7EBB88D9"/>
    <w:rsid w:val="7F0B97B6"/>
    <w:rsid w:val="7F29575B"/>
    <w:rsid w:val="7F2CE5D2"/>
    <w:rsid w:val="7F2F4749"/>
    <w:rsid w:val="7F37AED8"/>
    <w:rsid w:val="7F4F702F"/>
    <w:rsid w:val="7F5FD98B"/>
    <w:rsid w:val="7F63EC08"/>
    <w:rsid w:val="7F64FEB2"/>
    <w:rsid w:val="7F7CC251"/>
    <w:rsid w:val="7F861861"/>
    <w:rsid w:val="7F8C6316"/>
    <w:rsid w:val="7FA48F3D"/>
    <w:rsid w:val="7FAE0541"/>
    <w:rsid w:val="7FAF4392"/>
    <w:rsid w:val="7FFE8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B74006B"/>
  <w15:docId w15:val="{43148A45-419A-4631-99FF-8F4B3B3A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8754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12A"/>
    <w:pPr>
      <w:pageBreakBefore/>
      <w:spacing w:line="240" w:lineRule="auto"/>
      <w:outlineLvl w:val="0"/>
    </w:pPr>
    <w:rPr>
      <w:b/>
      <w:color w:val="006F51" w:themeColor="accent1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1E6A"/>
    <w:pPr>
      <w:keepNext/>
      <w:spacing w:before="480" w:line="240" w:lineRule="auto"/>
      <w:outlineLvl w:val="1"/>
    </w:pPr>
    <w:rPr>
      <w:b/>
      <w:color w:val="079DBE"/>
      <w:szCs w:val="3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A511D"/>
    <w:pPr>
      <w:keepNext/>
      <w:spacing w:before="360" w:line="240" w:lineRule="auto"/>
      <w:outlineLvl w:val="2"/>
    </w:pPr>
    <w:rPr>
      <w:b/>
      <w:bCs/>
      <w:color w:val="006F51" w:themeColor="accent1"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5F7974"/>
    <w:pPr>
      <w:spacing w:before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tabs>
        <w:tab w:val="num" w:pos="1209"/>
      </w:tabs>
      <w:spacing w:before="240" w:after="60"/>
      <w:ind w:left="1209" w:hanging="3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tabs>
        <w:tab w:val="num" w:pos="1209"/>
      </w:tabs>
      <w:spacing w:before="240" w:after="60"/>
      <w:ind w:left="1209" w:hanging="3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tabs>
        <w:tab w:val="num" w:pos="1209"/>
        <w:tab w:val="num" w:pos="5040"/>
      </w:tabs>
      <w:spacing w:before="240" w:after="60"/>
      <w:ind w:left="1209" w:hanging="3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tabs>
        <w:tab w:val="num" w:pos="1209"/>
      </w:tabs>
      <w:spacing w:before="240" w:after="60"/>
      <w:ind w:left="1209" w:hanging="3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tabs>
        <w:tab w:val="num" w:pos="1209"/>
      </w:tabs>
      <w:spacing w:before="240" w:after="60"/>
      <w:ind w:left="1209" w:hanging="3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A512A"/>
    <w:rPr>
      <w:b/>
      <w:color w:val="006F51" w:themeColor="accent1"/>
      <w:sz w:val="32"/>
      <w:szCs w:val="22"/>
    </w:rPr>
  </w:style>
  <w:style w:type="character" w:customStyle="1" w:styleId="Heading2Char">
    <w:name w:val="Heading 2 Char"/>
    <w:link w:val="Heading2"/>
    <w:uiPriority w:val="9"/>
    <w:rsid w:val="00FE1E6A"/>
    <w:rPr>
      <w:b/>
      <w:color w:val="079DBE"/>
      <w:sz w:val="24"/>
      <w:szCs w:val="30"/>
      <w:lang w:eastAsia="en-US"/>
    </w:rPr>
  </w:style>
  <w:style w:type="character" w:customStyle="1" w:styleId="Heading3Char">
    <w:name w:val="Heading 3 Char"/>
    <w:link w:val="Heading3"/>
    <w:uiPriority w:val="9"/>
    <w:rsid w:val="001A511D"/>
    <w:rPr>
      <w:b/>
      <w:bCs/>
      <w:color w:val="006F51" w:themeColor="accent1"/>
      <w:sz w:val="28"/>
      <w:szCs w:val="28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qFormat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Title"/>
    <w:link w:val="SubtitleTextChar"/>
    <w:unhideWhenUsed/>
    <w:qFormat/>
    <w:rsid w:val="00DA24EE"/>
    <w:pPr>
      <w:spacing w:before="0" w:after="240" w:line="480" w:lineRule="auto"/>
      <w:contextualSpacing/>
    </w:pPr>
    <w:rPr>
      <w:color w:val="B04A5A" w:themeColor="accent4"/>
      <w:sz w:val="32"/>
      <w:szCs w:val="32"/>
    </w:rPr>
  </w:style>
  <w:style w:type="character" w:customStyle="1" w:styleId="SubtitleTextChar">
    <w:name w:val="SubtitleText Char"/>
    <w:link w:val="SubtitleText"/>
    <w:rsid w:val="00DA24EE"/>
    <w:rPr>
      <w:b/>
      <w:color w:val="B04A5A" w:themeColor="accent4"/>
      <w:sz w:val="32"/>
      <w:szCs w:val="32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tabs>
        <w:tab w:val="clear" w:pos="720"/>
        <w:tab w:val="num" w:pos="1492"/>
      </w:tabs>
      <w:spacing w:after="120" w:line="288" w:lineRule="auto"/>
      <w:ind w:left="1492" w:hanging="360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B7BF9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F3105E"/>
  </w:style>
  <w:style w:type="character" w:customStyle="1" w:styleId="CopyrightBoxChar">
    <w:name w:val="CopyrightBox Char"/>
    <w:link w:val="CopyrightBox"/>
    <w:rsid w:val="00F3105E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autoRedefine/>
    <w:unhideWhenUsed/>
    <w:rsid w:val="008133B0"/>
    <w:pPr>
      <w:spacing w:before="100" w:beforeAutospacing="1"/>
    </w:pPr>
    <w:rPr>
      <w:rFonts w:eastAsia="Arial"/>
      <w:b/>
      <w:color w:val="009CBD"/>
      <w:sz w:val="56"/>
      <w:szCs w:val="92"/>
    </w:rPr>
  </w:style>
  <w:style w:type="character" w:customStyle="1" w:styleId="TitleChar">
    <w:name w:val="Title Char"/>
    <w:link w:val="Title"/>
    <w:rsid w:val="008133B0"/>
    <w:rPr>
      <w:rFonts w:eastAsia="Arial"/>
      <w:b/>
      <w:color w:val="009CBD"/>
      <w:sz w:val="56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aliases w:val="OBC Bullet,List Paragraph11,List Paragrap,Colorful List - Accent 12,Bullet Styl,Bullet,Numbered Para 1,Dot pt,No Spacing1,List Paragraph Char Char Char,Indicator Text,List Paragraph1,Bullet Points,MAIN CONTENT,Bullet 1,List Paragraph12,L"/>
    <w:basedOn w:val="Normal"/>
    <w:link w:val="ListParagraphChar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CA4521"/>
    <w:pPr>
      <w:spacing w:before="120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5F7974"/>
    <w:rPr>
      <w:b/>
      <w:bCs/>
      <w:color w:val="079DBE"/>
      <w:sz w:val="24"/>
      <w:szCs w:val="28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65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C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unhideWhenUsed/>
    <w:rsid w:val="00F332A2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uiPriority w:val="20"/>
    <w:unhideWhenUsed/>
    <w:qFormat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tabs>
        <w:tab w:val="clear" w:pos="643"/>
        <w:tab w:val="num" w:pos="360"/>
      </w:tabs>
      <w:ind w:left="360"/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tabs>
        <w:tab w:val="clear" w:pos="926"/>
        <w:tab w:val="num" w:pos="643"/>
      </w:tabs>
      <w:ind w:left="643"/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tabs>
        <w:tab w:val="clear" w:pos="1209"/>
        <w:tab w:val="num" w:pos="926"/>
      </w:tabs>
      <w:ind w:left="926"/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tabs>
        <w:tab w:val="clear" w:pos="1492"/>
        <w:tab w:val="num" w:pos="1209"/>
      </w:tabs>
      <w:ind w:left="1209"/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tabs>
        <w:tab w:val="clear" w:pos="360"/>
        <w:tab w:val="num" w:pos="1492"/>
      </w:tabs>
      <w:ind w:left="1492"/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tabs>
        <w:tab w:val="clear" w:pos="643"/>
        <w:tab w:val="num" w:pos="720"/>
      </w:tabs>
      <w:ind w:left="0" w:firstLine="0"/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tabs>
        <w:tab w:val="clear" w:pos="926"/>
        <w:tab w:val="num" w:pos="720"/>
      </w:tabs>
      <w:ind w:left="720"/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tabs>
        <w:tab w:val="clear" w:pos="1209"/>
      </w:tabs>
      <w:ind w:left="720"/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ind w:left="720"/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F332A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tabs>
        <w:tab w:val="clear" w:pos="720"/>
      </w:tabs>
      <w:overflowPunct w:val="0"/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4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tabs>
        <w:tab w:val="clear" w:pos="72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  <w:rPr>
      <w:color w:val="auto"/>
    </w:rPr>
  </w:style>
  <w:style w:type="character" w:customStyle="1" w:styleId="UnresolvedMention1">
    <w:name w:val="Unresolved Mention1"/>
    <w:basedOn w:val="DefaultParagraphFont"/>
    <w:uiPriority w:val="99"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/>
      <w:color w:val="006F51" w:themeColor="accent1"/>
      <w:sz w:val="28"/>
      <w:szCs w:val="28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character" w:customStyle="1" w:styleId="SmartLink1">
    <w:name w:val="SmartLink1"/>
    <w:basedOn w:val="DefaultParagraphFont"/>
    <w:uiPriority w:val="99"/>
    <w:semiHidden/>
    <w:unhideWhenUsed/>
    <w:rsid w:val="00F2525B"/>
    <w:rPr>
      <w:color w:val="0000FF"/>
      <w:u w:val="single"/>
      <w:shd w:val="clear" w:color="auto" w:fill="F3F2F1"/>
    </w:rPr>
  </w:style>
  <w:style w:type="character" w:customStyle="1" w:styleId="normaltextrun">
    <w:name w:val="normaltextrun"/>
    <w:basedOn w:val="DefaultParagraphFont"/>
    <w:rsid w:val="001F1335"/>
  </w:style>
  <w:style w:type="character" w:customStyle="1" w:styleId="eop">
    <w:name w:val="eop"/>
    <w:basedOn w:val="DefaultParagraphFont"/>
    <w:rsid w:val="00346E97"/>
  </w:style>
  <w:style w:type="character" w:customStyle="1" w:styleId="ListParagraphChar">
    <w:name w:val="List Paragraph Char"/>
    <w:aliases w:val="OBC Bullet Char,List Paragraph11 Char,List Paragrap Char,Colorful List - Accent 12 Char,Bullet Styl Char,Bullet Char,Numbered Para 1 Char,Dot pt Char,No Spacing1 Char,List Paragraph Char Char Char Char,Indicator Text Char,L Char"/>
    <w:basedOn w:val="DefaultParagraphFont"/>
    <w:link w:val="ListParagraph"/>
    <w:uiPriority w:val="34"/>
    <w:qFormat/>
    <w:locked/>
    <w:rsid w:val="0089462C"/>
    <w:rPr>
      <w:color w:val="000000" w:themeColor="text1"/>
      <w:sz w:val="24"/>
      <w:szCs w:val="24"/>
    </w:rPr>
  </w:style>
  <w:style w:type="paragraph" w:customStyle="1" w:styleId="paragraph">
    <w:name w:val="paragraph"/>
    <w:basedOn w:val="Normal"/>
    <w:rsid w:val="003C1D03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Mention1">
    <w:name w:val="Mention1"/>
    <w:basedOn w:val="DefaultParagraphFont"/>
    <w:uiPriority w:val="99"/>
    <w:unhideWhenUsed/>
    <w:rsid w:val="004F5829"/>
    <w:rPr>
      <w:color w:val="2B579A"/>
      <w:shd w:val="clear" w:color="auto" w:fill="E6E6E6"/>
    </w:rPr>
  </w:style>
  <w:style w:type="character" w:customStyle="1" w:styleId="scxw129139988">
    <w:name w:val="scxw129139988"/>
    <w:basedOn w:val="DefaultParagraphFont"/>
    <w:rsid w:val="0075250E"/>
  </w:style>
  <w:style w:type="paragraph" w:customStyle="1" w:styleId="outlineelement">
    <w:name w:val="outlineelement"/>
    <w:basedOn w:val="Normal"/>
    <w:rsid w:val="00B943B5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UnresolvedMention2">
    <w:name w:val="Unresolved Mention2"/>
    <w:basedOn w:val="DefaultParagraphFont"/>
    <w:uiPriority w:val="99"/>
    <w:unhideWhenUsed/>
    <w:rsid w:val="00493E95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493E9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04F7"/>
    <w:rPr>
      <w:color w:val="605E5C"/>
      <w:shd w:val="clear" w:color="auto" w:fill="E1DFDD"/>
    </w:rPr>
  </w:style>
  <w:style w:type="paragraph" w:customStyle="1" w:styleId="Style4">
    <w:name w:val="Style4"/>
    <w:basedOn w:val="Normal"/>
    <w:link w:val="Style4Char"/>
    <w:qFormat/>
    <w:rsid w:val="005F1130"/>
    <w:pPr>
      <w:spacing w:line="259" w:lineRule="auto"/>
    </w:pPr>
    <w:rPr>
      <w:rFonts w:eastAsia="Calibri" w:cs="Arial"/>
      <w:lang w:eastAsia="en-US"/>
    </w:rPr>
  </w:style>
  <w:style w:type="character" w:customStyle="1" w:styleId="Style4Char">
    <w:name w:val="Style4 Char"/>
    <w:basedOn w:val="DefaultParagraphFont"/>
    <w:link w:val="Style4"/>
    <w:rsid w:val="005F1130"/>
    <w:rPr>
      <w:rFonts w:eastAsia="Calibri" w:cs="Arial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5F1130"/>
    <w:rPr>
      <w:color w:val="2B579A"/>
      <w:shd w:val="clear" w:color="auto" w:fill="E6E6E6"/>
    </w:rPr>
  </w:style>
  <w:style w:type="paragraph" w:customStyle="1" w:styleId="Style3">
    <w:name w:val="Style3"/>
    <w:basedOn w:val="Normal"/>
    <w:link w:val="Style3Char"/>
    <w:qFormat/>
    <w:rsid w:val="00ED3FA9"/>
    <w:pPr>
      <w:spacing w:after="160" w:line="259" w:lineRule="auto"/>
    </w:pPr>
    <w:rPr>
      <w:rFonts w:eastAsia="Calibri" w:cs="Arial"/>
      <w:lang w:eastAsia="en-US"/>
    </w:rPr>
  </w:style>
  <w:style w:type="character" w:customStyle="1" w:styleId="Style3Char">
    <w:name w:val="Style3 Char"/>
    <w:basedOn w:val="DefaultParagraphFont"/>
    <w:link w:val="Style3"/>
    <w:rsid w:val="00ED3FA9"/>
    <w:rPr>
      <w:rFonts w:eastAsia="Calibri" w:cs="Arial"/>
      <w:sz w:val="24"/>
      <w:szCs w:val="24"/>
      <w:lang w:eastAsia="en-US"/>
    </w:rPr>
  </w:style>
  <w:style w:type="paragraph" w:customStyle="1" w:styleId="Style2">
    <w:name w:val="Style2"/>
    <w:basedOn w:val="Normal"/>
    <w:qFormat/>
    <w:rsid w:val="00725C79"/>
    <w:pPr>
      <w:numPr>
        <w:numId w:val="17"/>
      </w:numPr>
      <w:tabs>
        <w:tab w:val="clear" w:pos="720"/>
      </w:tabs>
      <w:spacing w:before="40" w:after="120" w:line="259" w:lineRule="auto"/>
      <w:ind w:left="432" w:hanging="432"/>
    </w:pPr>
    <w:rPr>
      <w:rFonts w:eastAsia="MS Mincho"/>
      <w:color w:val="000000"/>
    </w:rPr>
  </w:style>
  <w:style w:type="paragraph" w:customStyle="1" w:styleId="Style1">
    <w:name w:val="Style1"/>
    <w:basedOn w:val="Normal"/>
    <w:link w:val="Style1Char"/>
    <w:qFormat/>
    <w:rsid w:val="00086465"/>
    <w:pPr>
      <w:spacing w:after="160" w:line="259" w:lineRule="auto"/>
    </w:pPr>
    <w:rPr>
      <w:rFonts w:cs="Arial"/>
      <w:lang w:eastAsia="en-US"/>
    </w:rPr>
  </w:style>
  <w:style w:type="character" w:customStyle="1" w:styleId="Style1Char">
    <w:name w:val="Style1 Char"/>
    <w:basedOn w:val="DefaultParagraphFont"/>
    <w:link w:val="Style1"/>
    <w:rsid w:val="00086465"/>
    <w:rPr>
      <w:rFonts w:cs="Arial"/>
      <w:sz w:val="24"/>
      <w:szCs w:val="24"/>
      <w:lang w:eastAsia="en-US"/>
    </w:rPr>
  </w:style>
  <w:style w:type="character" w:customStyle="1" w:styleId="cf01">
    <w:name w:val="cf01"/>
    <w:basedOn w:val="DefaultParagraphFont"/>
    <w:uiPriority w:val="1"/>
    <w:rsid w:val="008133B0"/>
    <w:rPr>
      <w:rFonts w:ascii="Segoe UI" w:hAnsi="Segoe UI" w:cs="Segoe UI" w:hint="default"/>
      <w:sz w:val="18"/>
      <w:szCs w:val="18"/>
    </w:rPr>
  </w:style>
  <w:style w:type="character" w:customStyle="1" w:styleId="wacimagecontainer">
    <w:name w:val="wacimagecontainer"/>
    <w:basedOn w:val="DefaultParagraphFont"/>
    <w:rsid w:val="0075279C"/>
  </w:style>
  <w:style w:type="character" w:customStyle="1" w:styleId="tabchar">
    <w:name w:val="tabchar"/>
    <w:basedOn w:val="DefaultParagraphFont"/>
    <w:rsid w:val="0075279C"/>
  </w:style>
  <w:style w:type="paragraph" w:customStyle="1" w:styleId="msonormal0">
    <w:name w:val="msonormal"/>
    <w:basedOn w:val="Normal"/>
    <w:rsid w:val="0075279C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textrun">
    <w:name w:val="textrun"/>
    <w:basedOn w:val="DefaultParagraphFont"/>
    <w:rsid w:val="0075279C"/>
  </w:style>
  <w:style w:type="character" w:customStyle="1" w:styleId="trackedchange">
    <w:name w:val="trackedchange"/>
    <w:basedOn w:val="DefaultParagraphFont"/>
    <w:rsid w:val="0075279C"/>
  </w:style>
  <w:style w:type="character" w:customStyle="1" w:styleId="trackchangetextinsertion">
    <w:name w:val="trackchangetextinsertion"/>
    <w:basedOn w:val="DefaultParagraphFont"/>
    <w:rsid w:val="0075279C"/>
  </w:style>
  <w:style w:type="character" w:customStyle="1" w:styleId="fieldrange">
    <w:name w:val="fieldrange"/>
    <w:basedOn w:val="DefaultParagraphFont"/>
    <w:rsid w:val="0075279C"/>
  </w:style>
  <w:style w:type="character" w:customStyle="1" w:styleId="trackchangetextdeletionmarker">
    <w:name w:val="trackchangetextdeletionmarker"/>
    <w:basedOn w:val="DefaultParagraphFont"/>
    <w:rsid w:val="0075279C"/>
  </w:style>
  <w:style w:type="character" w:customStyle="1" w:styleId="pagebreakblob">
    <w:name w:val="pagebreakblob"/>
    <w:basedOn w:val="DefaultParagraphFont"/>
    <w:rsid w:val="0075279C"/>
  </w:style>
  <w:style w:type="character" w:customStyle="1" w:styleId="pagebreakborderspan">
    <w:name w:val="pagebreakborderspan"/>
    <w:basedOn w:val="DefaultParagraphFont"/>
    <w:rsid w:val="0075279C"/>
  </w:style>
  <w:style w:type="character" w:customStyle="1" w:styleId="pagebreaktextspan">
    <w:name w:val="pagebreaktextspan"/>
    <w:basedOn w:val="DefaultParagraphFont"/>
    <w:rsid w:val="0075279C"/>
  </w:style>
  <w:style w:type="character" w:customStyle="1" w:styleId="spellingerrorsuperscript">
    <w:name w:val="spellingerrorsuperscript"/>
    <w:basedOn w:val="DefaultParagraphFont"/>
    <w:rsid w:val="0075279C"/>
  </w:style>
  <w:style w:type="character" w:customStyle="1" w:styleId="HeaderChar1">
    <w:name w:val="Header Char1"/>
    <w:basedOn w:val="DefaultParagraphFont"/>
    <w:uiPriority w:val="99"/>
    <w:semiHidden/>
    <w:rsid w:val="0075279C"/>
  </w:style>
  <w:style w:type="character" w:customStyle="1" w:styleId="FooterChar1">
    <w:name w:val="Footer Char1"/>
    <w:basedOn w:val="DefaultParagraphFont"/>
    <w:uiPriority w:val="99"/>
    <w:semiHidden/>
    <w:rsid w:val="0075279C"/>
  </w:style>
  <w:style w:type="character" w:customStyle="1" w:styleId="scxw135113334">
    <w:name w:val="scxw135113334"/>
    <w:basedOn w:val="DefaultParagraphFont"/>
    <w:rsid w:val="0075279C"/>
  </w:style>
  <w:style w:type="character" w:customStyle="1" w:styleId="ui-provider">
    <w:name w:val="ui-provider"/>
    <w:basedOn w:val="DefaultParagraphFont"/>
    <w:rsid w:val="0075279C"/>
  </w:style>
  <w:style w:type="character" w:customStyle="1" w:styleId="smallcaps">
    <w:name w:val="smallcaps"/>
    <w:basedOn w:val="DefaultParagraphFont"/>
    <w:rsid w:val="0075279C"/>
  </w:style>
  <w:style w:type="paragraph" w:customStyle="1" w:styleId="TableText">
    <w:name w:val="TableText"/>
    <w:basedOn w:val="Normal"/>
    <w:rsid w:val="0075279C"/>
    <w:pPr>
      <w:spacing w:before="20" w:line="220" w:lineRule="atLeast"/>
    </w:pPr>
    <w:rPr>
      <w:rFonts w:ascii="Times New Roman" w:hAnsi="Times New Roman"/>
      <w:sz w:val="21"/>
      <w:szCs w:val="21"/>
      <w:lang w:eastAsia="en-US"/>
    </w:rPr>
  </w:style>
  <w:style w:type="paragraph" w:customStyle="1" w:styleId="List1">
    <w:name w:val="List1"/>
    <w:basedOn w:val="Normal"/>
    <w:rsid w:val="00CF16D7"/>
    <w:pPr>
      <w:spacing w:before="80" w:line="220" w:lineRule="atLeast"/>
      <w:ind w:left="737" w:hanging="397"/>
      <w:jc w:val="both"/>
    </w:pPr>
    <w:rPr>
      <w:rFonts w:ascii="Times New Roman" w:hAnsi="Times New Roman"/>
      <w:sz w:val="21"/>
      <w:szCs w:val="20"/>
      <w:lang w:eastAsia="en-US"/>
    </w:rPr>
  </w:style>
  <w:style w:type="paragraph" w:customStyle="1" w:styleId="TableFoot">
    <w:name w:val="TableFoot"/>
    <w:basedOn w:val="Normal"/>
    <w:rsid w:val="00C12A16"/>
    <w:pPr>
      <w:spacing w:before="40" w:line="220" w:lineRule="atLeast"/>
      <w:jc w:val="both"/>
    </w:pPr>
    <w:rPr>
      <w:rFonts w:ascii="Times New Roman" w:hAnsi="Times New Roman"/>
      <w:sz w:val="20"/>
      <w:szCs w:val="20"/>
      <w:lang w:eastAsia="en-US"/>
    </w:rPr>
  </w:style>
  <w:style w:type="paragraph" w:customStyle="1" w:styleId="legtext">
    <w:name w:val="legtext"/>
    <w:basedOn w:val="Normal"/>
    <w:rsid w:val="00A42FE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leglisttextstandard">
    <w:name w:val="leglisttextstandard"/>
    <w:basedOn w:val="Normal"/>
    <w:rsid w:val="00A42FE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scxw119537550">
    <w:name w:val="scxw119537550"/>
    <w:basedOn w:val="DefaultParagraphFont"/>
    <w:rsid w:val="009B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35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274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1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2426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3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4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6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0510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5260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22166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9044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7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83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7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419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9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1212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6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6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95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4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9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7330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2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1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6314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4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8214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9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93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5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16280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2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2848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7447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3048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4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0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5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79668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4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596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1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8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7919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0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377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4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6368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9020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4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5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0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8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2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1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2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3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84110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9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38773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8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2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4270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7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7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011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5090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1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8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2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0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4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121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625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1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3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03179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2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8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5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4017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3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0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8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8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11364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3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197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0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2249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6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6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15100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5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7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420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0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7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485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0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6604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2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8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4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6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19925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9909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3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6574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6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2996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5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9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4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0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5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36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34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2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7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9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56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0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0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2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3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6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0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58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49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0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1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7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5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13" /><Relationship Type="http://schemas.openxmlformats.org/officeDocument/2006/relationships/hyperlink" Target="https://www.legislation.gov.uk/eur/2003/1831/contents" TargetMode="External" Id="rId18" /><Relationship Type="http://schemas.openxmlformats.org/officeDocument/2006/relationships/hyperlink" Target="https://www.legislation.gov.uk/eur/2003/1831/annex/IV/adopted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legislation.gov.uk/eur/2003/1831/article/7" TargetMode="External" Id="rId21" /><Relationship Type="http://schemas.openxmlformats.org/officeDocument/2006/relationships/footer" Target="footer2.xml" Id="rId34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yperlink" Target="https://www.legislation.gov.uk/eur/2003/1831/article/5" TargetMode="External" Id="rId17" /><Relationship Type="http://schemas.openxmlformats.org/officeDocument/2006/relationships/hyperlink" Target="https://joint-research-centre.ec.europa.eu/system/files/2019-10/finrep-fad-2018-0021-availa-cr.pdf" TargetMode="External" Id="rId25" /><Relationship Type="http://schemas.openxmlformats.org/officeDocument/2006/relationships/header" Target="header2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food.gov.uk/research/research-projects/safety-assessment-rp16-chromium-chelate-of-dl-methionine" TargetMode="External" Id="rId16" /><Relationship Type="http://schemas.openxmlformats.org/officeDocument/2006/relationships/hyperlink" Target="https://www.legislation.gov.uk/eur/2003/1831/article/6" TargetMode="External" Id="rId20" /><Relationship Type="http://schemas.openxmlformats.org/officeDocument/2006/relationships/hyperlink" Target="https://www.legislation.gov.uk/eur/2008/429/contents" TargetMode="External" Id="rId29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hyperlink" Target="https://www.legislation.gov.uk/eur/2003/1831/article/21" TargetMode="External" Id="rId24" /><Relationship Type="http://schemas.openxmlformats.org/officeDocument/2006/relationships/footer" Target="footer1.xml" Id="rId32" /><Relationship Type="http://schemas.openxmlformats.org/officeDocument/2006/relationships/hyperlink" Target="https://www.legislation.gov.uk/eur/2003/1831/article/8" TargetMode="External" Id="rId15" /><Relationship Type="http://schemas.openxmlformats.org/officeDocument/2006/relationships/hyperlink" Target="https://www.legislation.gov.uk/eur/2003/1831/annex/III/adopted" TargetMode="External" Id="rId23" /><Relationship Type="http://schemas.openxmlformats.org/officeDocument/2006/relationships/hyperlink" Target="https://www.legislation.gov.uk/eur/2008/429/annex/IV" TargetMode="External" Id="rId28" /><Relationship Type="http://schemas.openxmlformats.org/officeDocument/2006/relationships/theme" Target="theme/theme1.xml" Id="rId36" /><Relationship Type="http://schemas.openxmlformats.org/officeDocument/2006/relationships/webSettings" Target="webSettings.xml" Id="rId10" /><Relationship Type="http://schemas.openxmlformats.org/officeDocument/2006/relationships/hyperlink" Target="https://www.legislation.gov.uk/eur/2003/1831/article/4" TargetMode="External" Id="rId19" /><Relationship Type="http://schemas.openxmlformats.org/officeDocument/2006/relationships/header" Target="header1.xml" Id="rId31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s://www.food.gov.uk/business-guidance/regulated-products-application-guidance" TargetMode="External" Id="rId14" /><Relationship Type="http://schemas.openxmlformats.org/officeDocument/2006/relationships/hyperlink" Target="https://www.legislation.gov.uk/eur/2003/1831/article/16/adopted" TargetMode="External" Id="rId22" /><Relationship Type="http://schemas.openxmlformats.org/officeDocument/2006/relationships/hyperlink" Target="https://www.legislation.gov.uk/eur/2003/1831/article/8" TargetMode="External" Id="rId27" /><Relationship Type="http://schemas.openxmlformats.org/officeDocument/2006/relationships/hyperlink" Target="https://www.legislation.gov.uk/eur/2005/183" TargetMode="External" Id="rId30" /><Relationship Type="http://schemas.openxmlformats.org/officeDocument/2006/relationships/fontTable" Target="fontTable.xml" Id="rId35" /><Relationship Type="http://schemas.openxmlformats.org/officeDocument/2006/relationships/styles" Target="styles.xml" Id="rId8" /><Relationship Type="http://schemas.openxmlformats.org/officeDocument/2006/relationships/customXml" Target="/customXML/item7.xml" Id="R5e750e18536c4066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knowledge.bsigroup.com/products/animal-feeding-stuffs-determination-of-amino-acids-content?version=standard" TargetMode="External"/><Relationship Id="rId2" Type="http://schemas.openxmlformats.org/officeDocument/2006/relationships/hyperlink" Target="https://knowledge.bsigroup.com/products/animal-feeding-stuffs-methods-of-sampling-and-analysis-determination-of-trace-elements-heavy-metals-and-other-elements-in-feed-by-icp-ms-multi-method?version=standard" TargetMode="External"/><Relationship Id="rId1" Type="http://schemas.openxmlformats.org/officeDocument/2006/relationships/hyperlink" Target="https://joint-research-centre.ec.europa.eu/publications/fad-2018-0021_en" TargetMode="External"/><Relationship Id="rId4" Type="http://schemas.openxmlformats.org/officeDocument/2006/relationships/hyperlink" Target="https://www.hse.gov.uk/index.htm" TargetMode="External"/></Relationship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53D26341A57B383EE0540010E0463CCA" version="1.0.0">
  <systemFields>
    <field name="Objective-Id">
      <value order="0">A48256533</value>
    </field>
    <field name="Objective-Title">
      <value order="0">Third Tranche - Feed Additives - Recommendations for 1 Feed Additive - Final 14 July 2024</value>
    </field>
    <field name="Objective-Description">
      <value order="0"/>
    </field>
    <field name="Objective-CreationStamp">
      <value order="0">2024-04-30T14:28:15Z</value>
    </field>
    <field name="Objective-IsApproved">
      <value order="0">false</value>
    </field>
    <field name="Objective-IsPublished">
      <value order="0">true</value>
    </field>
    <field name="Objective-DatePublished">
      <value order="0">2024-07-23T10:23:56Z</value>
    </field>
    <field name="Objective-ModificationStamp">
      <value order="0">2024-07-23T10:23:56Z</value>
    </field>
    <field name="Objective-Owner">
      <value order="0">Kemp, Leigh-Anne (U451543)</value>
    </field>
    <field name="Objective-Path">
      <value order="0">Objective Global Folder:Food Standards Scotland File Plan:Health, Nutrition and Care:Food and Drink:Food Safety:Advice and Policy: Food Safety (Food Standards Scotland):Regulatory Policy: Regulated Products: 2019 -2024</value>
    </field>
    <field name="Objective-Parent">
      <value order="0">Regulatory Policy: Regulated Products: 2019 -2024</value>
    </field>
    <field name="Objective-State">
      <value order="0">Published</value>
    </field>
    <field name="Objective-VersionId">
      <value order="0">vA74241949</value>
    </field>
    <field name="Objective-Version">
      <value order="0">20.0</value>
    </field>
    <field name="Objective-VersionNumber">
      <value order="0">25</value>
    </field>
    <field name="Objective-VersionComment">
      <value order="0"/>
    </field>
    <field name="Objective-FileNumber">
      <value order="0">POL/33342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fe1b69-c114-449b-b362-246cff63f284">
      <UserInfo>
        <DisplayName>Chris Stockdale</DisplayName>
        <AccountId>93</AccountId>
        <AccountType/>
      </UserInfo>
      <UserInfo>
        <DisplayName>Mark Bond</DisplayName>
        <AccountId>34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90147E75529408BF6ADD89AE7CB58" ma:contentTypeVersion="6" ma:contentTypeDescription="Create a new document." ma:contentTypeScope="" ma:versionID="e54e28c60d46ae178bfc16b7be38df2d">
  <xsd:schema xmlns:xsd="http://www.w3.org/2001/XMLSchema" xmlns:xs="http://www.w3.org/2001/XMLSchema" xmlns:p="http://schemas.microsoft.com/office/2006/metadata/properties" xmlns:ns2="2fb1661e-79c9-44a5-858a-4e742fe4c66d" xmlns:ns3="c3fe1b69-c114-449b-b362-246cff63f284" targetNamespace="http://schemas.microsoft.com/office/2006/metadata/properties" ma:root="true" ma:fieldsID="6e9310dcef537e3b383b392dd8f6dff3" ns2:_="" ns3:_="">
    <xsd:import namespace="2fb1661e-79c9-44a5-858a-4e742fe4c66d"/>
    <xsd:import namespace="c3fe1b69-c114-449b-b362-246cff63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661e-79c9-44a5-858a-4e742fe4c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1b69-c114-449b-b362-246cff63f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  <ds:schemaRef ds:uri="c3fe1b69-c114-449b-b362-246cff63f284"/>
  </ds:schemaRefs>
</ds:datastoreItem>
</file>

<file path=customXml/itemProps3.xml><?xml version="1.0" encoding="utf-8"?>
<ds:datastoreItem xmlns:ds="http://schemas.openxmlformats.org/officeDocument/2006/customXml" ds:itemID="{B33745F8-D80E-41F6-B5AB-B5CF441EC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A4F7A1A-49CA-4F5D-B0FC-C1247BF1D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661e-79c9-44a5-858a-4e742fe4c66d"/>
    <ds:schemaRef ds:uri="c3fe1b69-c114-449b-b362-246cff63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FSA consultation overview</vt:lpstr>
    </vt:vector>
  </TitlesOfParts>
  <Company/>
  <LinksUpToDate>false</LinksUpToDate>
  <CharactersWithSpaces>11070</CharactersWithSpaces>
  <SharedDoc>false</SharedDoc>
  <HLinks>
    <vt:vector size="474" baseType="variant">
      <vt:variant>
        <vt:i4>262192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4325460</vt:i4>
      </vt:variant>
      <vt:variant>
        <vt:i4>270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4390939</vt:i4>
      </vt:variant>
      <vt:variant>
        <vt:i4>267</vt:i4>
      </vt:variant>
      <vt:variant>
        <vt:i4>0</vt:i4>
      </vt:variant>
      <vt:variant>
        <vt:i4>5</vt:i4>
      </vt:variant>
      <vt:variant>
        <vt:lpwstr>https://ec.europa.eu/jrc/en/eurl/feed-additives/evaluation-reports/fad-2014-0014</vt:lpwstr>
      </vt:variant>
      <vt:variant>
        <vt:lpwstr/>
      </vt:variant>
      <vt:variant>
        <vt:i4>3145789</vt:i4>
      </vt:variant>
      <vt:variant>
        <vt:i4>264</vt:i4>
      </vt:variant>
      <vt:variant>
        <vt:i4>0</vt:i4>
      </vt:variant>
      <vt:variant>
        <vt:i4>5</vt:i4>
      </vt:variant>
      <vt:variant>
        <vt:lpwstr>https://www.efsa.europa.eu/en/efsajournal/pub/6453</vt:lpwstr>
      </vt:variant>
      <vt:variant>
        <vt:lpwstr/>
      </vt:variant>
      <vt:variant>
        <vt:i4>3342399</vt:i4>
      </vt:variant>
      <vt:variant>
        <vt:i4>261</vt:i4>
      </vt:variant>
      <vt:variant>
        <vt:i4>0</vt:i4>
      </vt:variant>
      <vt:variant>
        <vt:i4>5</vt:i4>
      </vt:variant>
      <vt:variant>
        <vt:lpwstr>https://www.efsa.europa.eu/en/efsajournal/pub/5541</vt:lpwstr>
      </vt:variant>
      <vt:variant>
        <vt:lpwstr/>
      </vt:variant>
      <vt:variant>
        <vt:i4>3866685</vt:i4>
      </vt:variant>
      <vt:variant>
        <vt:i4>258</vt:i4>
      </vt:variant>
      <vt:variant>
        <vt:i4>0</vt:i4>
      </vt:variant>
      <vt:variant>
        <vt:i4>5</vt:i4>
      </vt:variant>
      <vt:variant>
        <vt:lpwstr>https://www.efsa.europa.eu/en/efsajournal/pub/3905</vt:lpwstr>
      </vt:variant>
      <vt:variant>
        <vt:lpwstr/>
      </vt:variant>
      <vt:variant>
        <vt:i4>262192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4325460</vt:i4>
      </vt:variant>
      <vt:variant>
        <vt:i4>252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4390942</vt:i4>
      </vt:variant>
      <vt:variant>
        <vt:i4>249</vt:i4>
      </vt:variant>
      <vt:variant>
        <vt:i4>0</vt:i4>
      </vt:variant>
      <vt:variant>
        <vt:i4>5</vt:i4>
      </vt:variant>
      <vt:variant>
        <vt:lpwstr>https://ec.europa.eu/jrc/en/eurl/feed-additives/evaluation-reports/fad-2013-0034</vt:lpwstr>
      </vt:variant>
      <vt:variant>
        <vt:lpwstr/>
      </vt:variant>
      <vt:variant>
        <vt:i4>3145789</vt:i4>
      </vt:variant>
      <vt:variant>
        <vt:i4>246</vt:i4>
      </vt:variant>
      <vt:variant>
        <vt:i4>0</vt:i4>
      </vt:variant>
      <vt:variant>
        <vt:i4>5</vt:i4>
      </vt:variant>
      <vt:variant>
        <vt:lpwstr>https://www.efsa.europa.eu/en/efsajournal/pub/6453</vt:lpwstr>
      </vt:variant>
      <vt:variant>
        <vt:lpwstr/>
      </vt:variant>
      <vt:variant>
        <vt:i4>3342399</vt:i4>
      </vt:variant>
      <vt:variant>
        <vt:i4>243</vt:i4>
      </vt:variant>
      <vt:variant>
        <vt:i4>0</vt:i4>
      </vt:variant>
      <vt:variant>
        <vt:i4>5</vt:i4>
      </vt:variant>
      <vt:variant>
        <vt:lpwstr>https://www.efsa.europa.eu/en/efsajournal/pub/5541</vt:lpwstr>
      </vt:variant>
      <vt:variant>
        <vt:lpwstr/>
      </vt:variant>
      <vt:variant>
        <vt:i4>262192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4325460</vt:i4>
      </vt:variant>
      <vt:variant>
        <vt:i4>237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4522002</vt:i4>
      </vt:variant>
      <vt:variant>
        <vt:i4>234</vt:i4>
      </vt:variant>
      <vt:variant>
        <vt:i4>0</vt:i4>
      </vt:variant>
      <vt:variant>
        <vt:i4>5</vt:i4>
      </vt:variant>
      <vt:variant>
        <vt:lpwstr>https://ec.europa.eu/jrc/en/eurl/feed-additives/evaluation-reports/fad-2019-0052</vt:lpwstr>
      </vt:variant>
      <vt:variant>
        <vt:lpwstr/>
      </vt:variant>
      <vt:variant>
        <vt:i4>7602215</vt:i4>
      </vt:variant>
      <vt:variant>
        <vt:i4>231</vt:i4>
      </vt:variant>
      <vt:variant>
        <vt:i4>0</vt:i4>
      </vt:variant>
      <vt:variant>
        <vt:i4>5</vt:i4>
      </vt:variant>
      <vt:variant>
        <vt:lpwstr>https://www.efsa.europa.eu/en/topics/topic/qualified-presumption-safety-qps</vt:lpwstr>
      </vt:variant>
      <vt:variant>
        <vt:lpwstr/>
      </vt:variant>
      <vt:variant>
        <vt:i4>3211320</vt:i4>
      </vt:variant>
      <vt:variant>
        <vt:i4>228</vt:i4>
      </vt:variant>
      <vt:variant>
        <vt:i4>0</vt:i4>
      </vt:variant>
      <vt:variant>
        <vt:i4>5</vt:i4>
      </vt:variant>
      <vt:variant>
        <vt:lpwstr>https://www.efsa.europa.eu/en/efsajournal/pub/6204</vt:lpwstr>
      </vt:variant>
      <vt:variant>
        <vt:lpwstr/>
      </vt:variant>
      <vt:variant>
        <vt:i4>3604542</vt:i4>
      </vt:variant>
      <vt:variant>
        <vt:i4>225</vt:i4>
      </vt:variant>
      <vt:variant>
        <vt:i4>0</vt:i4>
      </vt:variant>
      <vt:variant>
        <vt:i4>5</vt:i4>
      </vt:variant>
      <vt:variant>
        <vt:lpwstr>https://www.efsa.europa.eu/en/efsajournal/pub/6161</vt:lpwstr>
      </vt:variant>
      <vt:variant>
        <vt:lpwstr/>
      </vt:variant>
      <vt:variant>
        <vt:i4>3604540</vt:i4>
      </vt:variant>
      <vt:variant>
        <vt:i4>222</vt:i4>
      </vt:variant>
      <vt:variant>
        <vt:i4>0</vt:i4>
      </vt:variant>
      <vt:variant>
        <vt:i4>5</vt:i4>
      </vt:variant>
      <vt:variant>
        <vt:lpwstr>https://www.efsa.europa.eu/en/efsajournal/pub/6141</vt:lpwstr>
      </vt:variant>
      <vt:variant>
        <vt:lpwstr/>
      </vt:variant>
      <vt:variant>
        <vt:i4>262192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4325460</vt:i4>
      </vt:variant>
      <vt:variant>
        <vt:i4>216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4325406</vt:i4>
      </vt:variant>
      <vt:variant>
        <vt:i4>213</vt:i4>
      </vt:variant>
      <vt:variant>
        <vt:i4>0</vt:i4>
      </vt:variant>
      <vt:variant>
        <vt:i4>5</vt:i4>
      </vt:variant>
      <vt:variant>
        <vt:lpwstr>https://ec.europa.eu/jrc/en/eurl/feed-additives/evaluation-reports/fad-2010-0005</vt:lpwstr>
      </vt:variant>
      <vt:variant>
        <vt:lpwstr/>
      </vt:variant>
      <vt:variant>
        <vt:i4>3342397</vt:i4>
      </vt:variant>
      <vt:variant>
        <vt:i4>210</vt:i4>
      </vt:variant>
      <vt:variant>
        <vt:i4>0</vt:i4>
      </vt:variant>
      <vt:variant>
        <vt:i4>5</vt:i4>
      </vt:variant>
      <vt:variant>
        <vt:lpwstr>https://www.efsa.europa.eu/en/efsajournal/pub/6450</vt:lpwstr>
      </vt:variant>
      <vt:variant>
        <vt:lpwstr/>
      </vt:variant>
      <vt:variant>
        <vt:i4>262192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4325460</vt:i4>
      </vt:variant>
      <vt:variant>
        <vt:i4>204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4259866</vt:i4>
      </vt:variant>
      <vt:variant>
        <vt:i4>201</vt:i4>
      </vt:variant>
      <vt:variant>
        <vt:i4>0</vt:i4>
      </vt:variant>
      <vt:variant>
        <vt:i4>5</vt:i4>
      </vt:variant>
      <vt:variant>
        <vt:lpwstr>https://ec.europa.eu/jrc/en/eurl/feed-additives/evaluation-reports/fad-2015-0016</vt:lpwstr>
      </vt:variant>
      <vt:variant>
        <vt:lpwstr/>
      </vt:variant>
      <vt:variant>
        <vt:i4>7602215</vt:i4>
      </vt:variant>
      <vt:variant>
        <vt:i4>198</vt:i4>
      </vt:variant>
      <vt:variant>
        <vt:i4>0</vt:i4>
      </vt:variant>
      <vt:variant>
        <vt:i4>5</vt:i4>
      </vt:variant>
      <vt:variant>
        <vt:lpwstr>https://www.efsa.europa.eu/en/topics/topic/qualified-presumption-safety-qps</vt:lpwstr>
      </vt:variant>
      <vt:variant>
        <vt:lpwstr/>
      </vt:variant>
      <vt:variant>
        <vt:i4>3801148</vt:i4>
      </vt:variant>
      <vt:variant>
        <vt:i4>195</vt:i4>
      </vt:variant>
      <vt:variant>
        <vt:i4>0</vt:i4>
      </vt:variant>
      <vt:variant>
        <vt:i4>5</vt:i4>
      </vt:variant>
      <vt:variant>
        <vt:lpwstr>https://www.efsa.europa.eu/en/efsajournal/pub/6449</vt:lpwstr>
      </vt:variant>
      <vt:variant>
        <vt:lpwstr/>
      </vt:variant>
      <vt:variant>
        <vt:i4>262192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4325460</vt:i4>
      </vt:variant>
      <vt:variant>
        <vt:i4>189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5177365</vt:i4>
      </vt:variant>
      <vt:variant>
        <vt:i4>186</vt:i4>
      </vt:variant>
      <vt:variant>
        <vt:i4>0</vt:i4>
      </vt:variant>
      <vt:variant>
        <vt:i4>5</vt:i4>
      </vt:variant>
      <vt:variant>
        <vt:lpwstr>https://ec.europa.eu/jrc/en/eurl/feed-additives/evaluation-reports/fad-2008-0039</vt:lpwstr>
      </vt:variant>
      <vt:variant>
        <vt:lpwstr/>
      </vt:variant>
      <vt:variant>
        <vt:i4>7602215</vt:i4>
      </vt:variant>
      <vt:variant>
        <vt:i4>183</vt:i4>
      </vt:variant>
      <vt:variant>
        <vt:i4>0</vt:i4>
      </vt:variant>
      <vt:variant>
        <vt:i4>5</vt:i4>
      </vt:variant>
      <vt:variant>
        <vt:lpwstr>https://www.efsa.europa.eu/en/topics/topic/qualified-presumption-safety-qps</vt:lpwstr>
      </vt:variant>
      <vt:variant>
        <vt:lpwstr/>
      </vt:variant>
      <vt:variant>
        <vt:i4>3473456</vt:i4>
      </vt:variant>
      <vt:variant>
        <vt:i4>180</vt:i4>
      </vt:variant>
      <vt:variant>
        <vt:i4>0</vt:i4>
      </vt:variant>
      <vt:variant>
        <vt:i4>5</vt:i4>
      </vt:variant>
      <vt:variant>
        <vt:lpwstr>https://www.efsa.europa.eu/en/efsajournal/pub/6280</vt:lpwstr>
      </vt:variant>
      <vt:variant>
        <vt:lpwstr/>
      </vt:variant>
      <vt:variant>
        <vt:i4>524365</vt:i4>
      </vt:variant>
      <vt:variant>
        <vt:i4>177</vt:i4>
      </vt:variant>
      <vt:variant>
        <vt:i4>0</vt:i4>
      </vt:variant>
      <vt:variant>
        <vt:i4>5</vt:i4>
      </vt:variant>
      <vt:variant>
        <vt:lpwstr>https://www.legislation.gov.uk/eur/2017/2276</vt:lpwstr>
      </vt:variant>
      <vt:variant>
        <vt:lpwstr/>
      </vt:variant>
      <vt:variant>
        <vt:i4>786505</vt:i4>
      </vt:variant>
      <vt:variant>
        <vt:i4>174</vt:i4>
      </vt:variant>
      <vt:variant>
        <vt:i4>0</vt:i4>
      </vt:variant>
      <vt:variant>
        <vt:i4>5</vt:i4>
      </vt:variant>
      <vt:variant>
        <vt:lpwstr>https://www.legislation.gov.uk/eur/2015/1020</vt:lpwstr>
      </vt:variant>
      <vt:variant>
        <vt:lpwstr/>
      </vt:variant>
      <vt:variant>
        <vt:i4>3932287</vt:i4>
      </vt:variant>
      <vt:variant>
        <vt:i4>171</vt:i4>
      </vt:variant>
      <vt:variant>
        <vt:i4>0</vt:i4>
      </vt:variant>
      <vt:variant>
        <vt:i4>5</vt:i4>
      </vt:variant>
      <vt:variant>
        <vt:lpwstr>https://www.legislation.gov.uk/eur/2013/306</vt:lpwstr>
      </vt:variant>
      <vt:variant>
        <vt:lpwstr/>
      </vt:variant>
      <vt:variant>
        <vt:i4>3407995</vt:i4>
      </vt:variant>
      <vt:variant>
        <vt:i4>168</vt:i4>
      </vt:variant>
      <vt:variant>
        <vt:i4>0</vt:i4>
      </vt:variant>
      <vt:variant>
        <vt:i4>5</vt:i4>
      </vt:variant>
      <vt:variant>
        <vt:lpwstr>https://www.legislation.gov.uk/eur/2013/787</vt:lpwstr>
      </vt:variant>
      <vt:variant>
        <vt:lpwstr/>
      </vt:variant>
      <vt:variant>
        <vt:i4>262192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4325460</vt:i4>
      </vt:variant>
      <vt:variant>
        <vt:i4>162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5177373</vt:i4>
      </vt:variant>
      <vt:variant>
        <vt:i4>159</vt:i4>
      </vt:variant>
      <vt:variant>
        <vt:i4>0</vt:i4>
      </vt:variant>
      <vt:variant>
        <vt:i4>5</vt:i4>
      </vt:variant>
      <vt:variant>
        <vt:lpwstr>https://ec.europa.eu/jrc/en/eurl/feed-additives/evaluation-reports/fad-2010-0038</vt:lpwstr>
      </vt:variant>
      <vt:variant>
        <vt:lpwstr/>
      </vt:variant>
      <vt:variant>
        <vt:i4>7602215</vt:i4>
      </vt:variant>
      <vt:variant>
        <vt:i4>156</vt:i4>
      </vt:variant>
      <vt:variant>
        <vt:i4>0</vt:i4>
      </vt:variant>
      <vt:variant>
        <vt:i4>5</vt:i4>
      </vt:variant>
      <vt:variant>
        <vt:lpwstr>https://www.efsa.europa.eu/en/topics/topic/qualified-presumption-safety-qps</vt:lpwstr>
      </vt:variant>
      <vt:variant>
        <vt:lpwstr/>
      </vt:variant>
      <vt:variant>
        <vt:i4>3211326</vt:i4>
      </vt:variant>
      <vt:variant>
        <vt:i4>153</vt:i4>
      </vt:variant>
      <vt:variant>
        <vt:i4>0</vt:i4>
      </vt:variant>
      <vt:variant>
        <vt:i4>5</vt:i4>
      </vt:variant>
      <vt:variant>
        <vt:lpwstr>https://www.efsa.europa.eu/en/efsajournal/pub/6167</vt:lpwstr>
      </vt:variant>
      <vt:variant>
        <vt:lpwstr/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4325460</vt:i4>
      </vt:variant>
      <vt:variant>
        <vt:i4>147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5177373</vt:i4>
      </vt:variant>
      <vt:variant>
        <vt:i4>144</vt:i4>
      </vt:variant>
      <vt:variant>
        <vt:i4>0</vt:i4>
      </vt:variant>
      <vt:variant>
        <vt:i4>5</vt:i4>
      </vt:variant>
      <vt:variant>
        <vt:lpwstr>https://ec.europa.eu/jrc/en/eurl/feed-additives/evaluation-reports/fad-2010-0139</vt:lpwstr>
      </vt:variant>
      <vt:variant>
        <vt:lpwstr/>
      </vt:variant>
      <vt:variant>
        <vt:i4>3670074</vt:i4>
      </vt:variant>
      <vt:variant>
        <vt:i4>141</vt:i4>
      </vt:variant>
      <vt:variant>
        <vt:i4>0</vt:i4>
      </vt:variant>
      <vt:variant>
        <vt:i4>5</vt:i4>
      </vt:variant>
      <vt:variant>
        <vt:lpwstr>https://www.efsa.europa.eu/en/efsajournal/pub/1956</vt:lpwstr>
      </vt:variant>
      <vt:variant>
        <vt:lpwstr/>
      </vt:variant>
      <vt:variant>
        <vt:i4>3932208</vt:i4>
      </vt:variant>
      <vt:variant>
        <vt:i4>138</vt:i4>
      </vt:variant>
      <vt:variant>
        <vt:i4>0</vt:i4>
      </vt:variant>
      <vt:variant>
        <vt:i4>5</vt:i4>
      </vt:variant>
      <vt:variant>
        <vt:lpwstr>https://www.efsa.europa.eu/en/efsajournal/pub/6289</vt:lpwstr>
      </vt:variant>
      <vt:variant>
        <vt:lpwstr/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4325460</vt:i4>
      </vt:variant>
      <vt:variant>
        <vt:i4>132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4653078</vt:i4>
      </vt:variant>
      <vt:variant>
        <vt:i4>129</vt:i4>
      </vt:variant>
      <vt:variant>
        <vt:i4>0</vt:i4>
      </vt:variant>
      <vt:variant>
        <vt:i4>5</vt:i4>
      </vt:variant>
      <vt:variant>
        <vt:lpwstr>https://ec.europa.eu/jrc/en/eurl/feed-additives/evaluation-reports/fad-2019-0010</vt:lpwstr>
      </vt:variant>
      <vt:variant>
        <vt:lpwstr/>
      </vt:variant>
      <vt:variant>
        <vt:i4>3866684</vt:i4>
      </vt:variant>
      <vt:variant>
        <vt:i4>126</vt:i4>
      </vt:variant>
      <vt:variant>
        <vt:i4>0</vt:i4>
      </vt:variant>
      <vt:variant>
        <vt:i4>5</vt:i4>
      </vt:variant>
      <vt:variant>
        <vt:lpwstr>https://www.efsa.europa.eu/en/efsajournal/pub/6448</vt:lpwstr>
      </vt:variant>
      <vt:variant>
        <vt:lpwstr/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4325460</vt:i4>
      </vt:variant>
      <vt:variant>
        <vt:i4>120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4456479</vt:i4>
      </vt:variant>
      <vt:variant>
        <vt:i4>117</vt:i4>
      </vt:variant>
      <vt:variant>
        <vt:i4>0</vt:i4>
      </vt:variant>
      <vt:variant>
        <vt:i4>5</vt:i4>
      </vt:variant>
      <vt:variant>
        <vt:lpwstr>https://ec.europa.eu/jrc/en/eurl/feed-additives/evaluation-reports/fad-2018-0093</vt:lpwstr>
      </vt:variant>
      <vt:variant>
        <vt:lpwstr/>
      </vt:variant>
      <vt:variant>
        <vt:i4>7602215</vt:i4>
      </vt:variant>
      <vt:variant>
        <vt:i4>114</vt:i4>
      </vt:variant>
      <vt:variant>
        <vt:i4>0</vt:i4>
      </vt:variant>
      <vt:variant>
        <vt:i4>5</vt:i4>
      </vt:variant>
      <vt:variant>
        <vt:lpwstr>https://www.efsa.europa.eu/en/topics/topic/qualified-presumption-safety-qps</vt:lpwstr>
      </vt:variant>
      <vt:variant>
        <vt:lpwstr/>
      </vt:variant>
      <vt:variant>
        <vt:i4>4128829</vt:i4>
      </vt:variant>
      <vt:variant>
        <vt:i4>111</vt:i4>
      </vt:variant>
      <vt:variant>
        <vt:i4>0</vt:i4>
      </vt:variant>
      <vt:variant>
        <vt:i4>5</vt:i4>
      </vt:variant>
      <vt:variant>
        <vt:lpwstr>https://www.efsa.europa.eu/en/efsajournal/pub/6159</vt:lpwstr>
      </vt:variant>
      <vt:variant>
        <vt:lpwstr/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4325460</vt:i4>
      </vt:variant>
      <vt:variant>
        <vt:i4>105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7274623</vt:i4>
      </vt:variant>
      <vt:variant>
        <vt:i4>99</vt:i4>
      </vt:variant>
      <vt:variant>
        <vt:i4>0</vt:i4>
      </vt:variant>
      <vt:variant>
        <vt:i4>5</vt:i4>
      </vt:variant>
      <vt:variant>
        <vt:lpwstr>https://ec.europa.eu/jrc/en/eurl/feed-additives/evaluation-reports/fad-2018-0009?search&amp;form-return</vt:lpwstr>
      </vt:variant>
      <vt:variant>
        <vt:lpwstr/>
      </vt:variant>
      <vt:variant>
        <vt:i4>3670074</vt:i4>
      </vt:variant>
      <vt:variant>
        <vt:i4>96</vt:i4>
      </vt:variant>
      <vt:variant>
        <vt:i4>0</vt:i4>
      </vt:variant>
      <vt:variant>
        <vt:i4>5</vt:i4>
      </vt:variant>
      <vt:variant>
        <vt:lpwstr>https://www.efsa.europa.eu/en/efsajournal/pub/1956</vt:lpwstr>
      </vt:variant>
      <vt:variant>
        <vt:lpwstr/>
      </vt:variant>
      <vt:variant>
        <vt:i4>3539000</vt:i4>
      </vt:variant>
      <vt:variant>
        <vt:i4>93</vt:i4>
      </vt:variant>
      <vt:variant>
        <vt:i4>0</vt:i4>
      </vt:variant>
      <vt:variant>
        <vt:i4>5</vt:i4>
      </vt:variant>
      <vt:variant>
        <vt:lpwstr>https://www.efsa.europa.eu/en/efsajournal/pub/6001</vt:lpwstr>
      </vt:variant>
      <vt:variant>
        <vt:lpwstr/>
      </vt:variant>
      <vt:variant>
        <vt:i4>3604541</vt:i4>
      </vt:variant>
      <vt:variant>
        <vt:i4>90</vt:i4>
      </vt:variant>
      <vt:variant>
        <vt:i4>0</vt:i4>
      </vt:variant>
      <vt:variant>
        <vt:i4>5</vt:i4>
      </vt:variant>
      <vt:variant>
        <vt:lpwstr>https://www.efsa.europa.eu/en/efsajournal/pub/6454</vt:lpwstr>
      </vt:variant>
      <vt:variant>
        <vt:lpwstr/>
      </vt:variant>
      <vt:variant>
        <vt:i4>1507379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_Toc93842502</vt:lpwstr>
      </vt:variant>
      <vt:variant>
        <vt:i4>1310771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_Toc93842501</vt:lpwstr>
      </vt:variant>
      <vt:variant>
        <vt:i4>1376307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_Toc93842500</vt:lpwstr>
      </vt:variant>
      <vt:variant>
        <vt:i4>1900602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_Toc93842499</vt:lpwstr>
      </vt:variant>
      <vt:variant>
        <vt:i4>1835066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_Toc93842498</vt:lpwstr>
      </vt:variant>
      <vt:variant>
        <vt:i4>1245242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_Toc93842497</vt:lpwstr>
      </vt:variant>
      <vt:variant>
        <vt:i4>1179706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_Toc93842496</vt:lpwstr>
      </vt:variant>
      <vt:variant>
        <vt:i4>1114170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_Toc93842495</vt:lpwstr>
      </vt:variant>
      <vt:variant>
        <vt:i4>1048634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_Toc93842494</vt:lpwstr>
      </vt:variant>
      <vt:variant>
        <vt:i4>1507386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_Toc93842493</vt:lpwstr>
      </vt:variant>
      <vt:variant>
        <vt:i4>1441850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_Toc93842492</vt:lpwstr>
      </vt:variant>
      <vt:variant>
        <vt:i4>4718681</vt:i4>
      </vt:variant>
      <vt:variant>
        <vt:i4>18</vt:i4>
      </vt:variant>
      <vt:variant>
        <vt:i4>0</vt:i4>
      </vt:variant>
      <vt:variant>
        <vt:i4>5</vt:i4>
      </vt:variant>
      <vt:variant>
        <vt:lpwstr>https://www.legislation.gov.uk/eur/2008/429/article/1</vt:lpwstr>
      </vt:variant>
      <vt:variant>
        <vt:lpwstr/>
      </vt:variant>
      <vt:variant>
        <vt:i4>4325460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https://www.legislation.gov.uk/eur/2008/429/annex/IV</vt:lpwstr>
      </vt:variant>
      <vt:variant>
        <vt:lpwstr/>
      </vt:variant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https://www.legislation.gov.uk/eur/2003/1831/annex/I</vt:lpwstr>
      </vt:variant>
      <vt:variant>
        <vt:lpwstr/>
      </vt:variant>
      <vt:variant>
        <vt:i4>2490425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https://www.legislation.gov.uk/eur/2003/1831/article/14</vt:lpwstr>
      </vt:variant>
      <vt:variant>
        <vt:lpwstr/>
      </vt:variant>
      <vt:variant>
        <vt:i4>2490425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https://www.legislation.gov.uk/eur/2003/1831/article/10</vt:lpwstr>
      </vt:variant>
      <vt:variant>
        <vt:lpwstr/>
      </vt:variant>
      <vt:variant>
        <vt:i4>1572884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https://www.legislation.gov.uk/eur/2003/1831/contents</vt:lpwstr>
      </vt:variant>
      <vt:variant>
        <vt:lpwstr/>
      </vt:variant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mailto:RPconsultations@food.gov.uk?subject=Comment%20on%20[insert%20RP%20number(s)]%20Feed%20Additives%20FSA/FSS%20opinion%20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consultation overview</dc:title>
  <dc:subject/>
  <dc:creator>Food Standards Agency</dc:creator>
  <cp:keywords/>
  <dc:description>FSA-CN-v1</dc:description>
  <cp:lastModifiedBy>Leigh-Anne Kemp</cp:lastModifiedBy>
  <cp:revision>53</cp:revision>
  <dcterms:created xsi:type="dcterms:W3CDTF">2024-04-30T12:59:00Z</dcterms:created>
  <dcterms:modified xsi:type="dcterms:W3CDTF">2024-07-23T10:23:00Z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0x0101008B390147E75529408BF6ADD89AE7CB58</vt:lpwstr>
  </property>
  <property fmtid="{D5CDD505-2E9C-101B-9397-08002B2CF9AE}" pid="3" name="Objective-Id">
    <vt:lpwstr>A48256533</vt:lpwstr>
  </property>
  <property fmtid="{D5CDD505-2E9C-101B-9397-08002B2CF9AE}" pid="4" name="Objective-Title">
    <vt:lpwstr>Third Tranche - Feed Additives - Recommendations for 1 Feed Additive - Final 14 July 2024</vt:lpwstr>
  </property>
  <property fmtid="{D5CDD505-2E9C-101B-9397-08002B2CF9AE}" pid="5" name="Objective-Description">
    <vt:lpwstr/>
  </property>
  <property fmtid="{D5CDD505-2E9C-101B-9397-08002B2CF9AE}" pid="6" name="Objective-CreationStamp">
    <vt:filetime>2024-04-30T14:28:15Z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2024-07-23T10:23:56Z</vt:filetime>
  </property>
  <property fmtid="{D5CDD505-2E9C-101B-9397-08002B2CF9AE}" pid="10" name="Objective-ModificationStamp">
    <vt:filetime>2024-07-23T10:23:56Z</vt:filetime>
  </property>
  <property fmtid="{D5CDD505-2E9C-101B-9397-08002B2CF9AE}" pid="11" name="Objective-Owner">
    <vt:lpwstr>Kemp, Leigh-Anne (U451543)</vt:lpwstr>
  </property>
  <property fmtid="{D5CDD505-2E9C-101B-9397-08002B2CF9AE}" pid="12" name="Objective-Path">
    <vt:lpwstr>Objective Global Folder:Food Standards Scotland File Plan:Health, Nutrition and Care:Food and Drink:Food Safety:Advice and Policy: Food Safety (Food Standards Scotland):Regulatory Policy: Regulated Products: 2019 -2024</vt:lpwstr>
  </property>
  <property fmtid="{D5CDD505-2E9C-101B-9397-08002B2CF9AE}" pid="13" name="Objective-Parent">
    <vt:lpwstr>Regulatory Policy: Regulated Products: 2019 -2024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vA74241949</vt:lpwstr>
  </property>
  <property fmtid="{D5CDD505-2E9C-101B-9397-08002B2CF9AE}" pid="16" name="Objective-Version">
    <vt:lpwstr>20.0</vt:lpwstr>
  </property>
  <property fmtid="{D5CDD505-2E9C-101B-9397-08002B2CF9AE}" pid="17" name="Objective-VersionNumber">
    <vt:r8>25</vt:r8>
  </property>
  <property fmtid="{D5CDD505-2E9C-101B-9397-08002B2CF9AE}" pid="18" name="Objective-VersionComment">
    <vt:lpwstr/>
  </property>
  <property fmtid="{D5CDD505-2E9C-101B-9397-08002B2CF9AE}" pid="19" name="Objective-FileNumber">
    <vt:lpwstr>POL/33342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